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13" w:rsidRDefault="00B16F13" w:rsidP="00B16F13">
      <w:pPr>
        <w:pStyle w:val="Heading1"/>
        <w:ind w:left="571" w:right="7"/>
        <w:jc w:val="center"/>
      </w:pPr>
      <w:r>
        <w:t>Тапсырма үлгілері және балл қою кестесі</w:t>
      </w:r>
    </w:p>
    <w:p w:rsidR="00B16F13" w:rsidRDefault="00B16F13" w:rsidP="00B16F13">
      <w:pPr>
        <w:pStyle w:val="a3"/>
        <w:rPr>
          <w:b/>
        </w:rPr>
      </w:pPr>
    </w:p>
    <w:p w:rsidR="00B16F13" w:rsidRDefault="00B16F13" w:rsidP="00B16F13">
      <w:pPr>
        <w:ind w:left="571" w:right="6"/>
        <w:jc w:val="center"/>
        <w:rPr>
          <w:b/>
          <w:sz w:val="24"/>
        </w:rPr>
      </w:pPr>
      <w:r>
        <w:rPr>
          <w:b/>
          <w:sz w:val="24"/>
        </w:rPr>
        <w:t>«Информатика» пәнінен 2-ші тоқсанға  жиынтық бағалау тапсырмалары</w:t>
      </w:r>
    </w:p>
    <w:p w:rsidR="00B16F13" w:rsidRDefault="00B16F13" w:rsidP="00B16F13">
      <w:pPr>
        <w:pStyle w:val="a3"/>
        <w:spacing w:before="6"/>
        <w:rPr>
          <w:b/>
          <w:sz w:val="23"/>
        </w:rPr>
      </w:pP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90"/>
        </w:tabs>
        <w:ind w:right="112" w:firstLine="0"/>
        <w:rPr>
          <w:sz w:val="24"/>
        </w:rPr>
      </w:pPr>
      <w:r>
        <w:rPr>
          <w:sz w:val="24"/>
        </w:rPr>
        <w:t>«Ақпарат» ұғымына анықтама беріңіз және кем дегенде ақпараттың үш түрлі формасын атаңыз.</w:t>
      </w:r>
    </w:p>
    <w:p w:rsidR="00B16F13" w:rsidRDefault="00B16F13" w:rsidP="00B16F13">
      <w:pPr>
        <w:pStyle w:val="a3"/>
        <w:spacing w:before="8"/>
        <w:rPr>
          <w:sz w:val="19"/>
        </w:rPr>
      </w:pPr>
      <w:r w:rsidRPr="007B759A">
        <w:pict>
          <v:line id="_x0000_s1036" style="position:absolute;z-index:251660288;mso-wrap-distance-left:0;mso-wrap-distance-right:0;mso-position-horizontal-relative:page" from="74.65pt,13.55pt" to="470.7pt,13.55pt" strokeweight=".48pt">
            <w10:wrap type="topAndBottom" anchorx="page"/>
          </v:line>
        </w:pict>
      </w:r>
      <w:r w:rsidRPr="007B759A">
        <w:pict>
          <v:line id="_x0000_s1037" style="position:absolute;z-index:251661312;mso-wrap-distance-left:0;mso-wrap-distance-right:0;mso-position-horizontal-relative:page" from="74.65pt,27.35pt" to="470.7pt,27.35pt" strokeweight=".48pt">
            <w10:wrap type="topAndBottom" anchorx="page"/>
          </v:line>
        </w:pict>
      </w:r>
      <w:r w:rsidRPr="007B759A">
        <w:pict>
          <v:line id="_x0000_s1038" style="position:absolute;z-index:251662336;mso-wrap-distance-left:0;mso-wrap-distance-right:0;mso-position-horizontal-relative:page" from="74.65pt,41.15pt" to="470.7pt,41.15pt" strokeweight=".48pt">
            <w10:wrap type="topAndBottom" anchorx="page"/>
          </v:line>
        </w:pict>
      </w:r>
      <w:r w:rsidRPr="007B759A">
        <w:pict>
          <v:line id="_x0000_s1039" style="position:absolute;z-index:251663360;mso-wrap-distance-left:0;mso-wrap-distance-right:0;mso-position-horizontal-relative:page" from="74.65pt,54.95pt" to="470.7pt,54.95pt" strokeweight=".48pt">
            <w10:wrap type="topAndBottom" anchorx="page"/>
          </v:line>
        </w:pict>
      </w:r>
    </w:p>
    <w:p w:rsidR="00B16F13" w:rsidRDefault="00B16F13" w:rsidP="00B16F13">
      <w:pPr>
        <w:pStyle w:val="a3"/>
        <w:spacing w:before="2"/>
        <w:rPr>
          <w:sz w:val="17"/>
        </w:rPr>
      </w:pPr>
    </w:p>
    <w:p w:rsidR="00B16F13" w:rsidRDefault="00B16F13" w:rsidP="00B16F13">
      <w:pPr>
        <w:pStyle w:val="a3"/>
        <w:spacing w:before="2"/>
        <w:rPr>
          <w:sz w:val="17"/>
        </w:rPr>
      </w:pPr>
    </w:p>
    <w:p w:rsidR="00B16F13" w:rsidRDefault="00B16F13" w:rsidP="00B16F13">
      <w:pPr>
        <w:pStyle w:val="a3"/>
        <w:spacing w:before="2"/>
        <w:rPr>
          <w:sz w:val="17"/>
        </w:rPr>
      </w:pPr>
    </w:p>
    <w:p w:rsidR="00B16F13" w:rsidRDefault="00B16F13" w:rsidP="00B16F13">
      <w:pPr>
        <w:pStyle w:val="a3"/>
        <w:spacing w:line="247" w:lineRule="exact"/>
        <w:ind w:right="110"/>
        <w:jc w:val="right"/>
      </w:pPr>
      <w:r>
        <w:t>[2]</w:t>
      </w:r>
    </w:p>
    <w:p w:rsidR="00B16F13" w:rsidRDefault="00B16F13" w:rsidP="00B16F13">
      <w:pPr>
        <w:pStyle w:val="a3"/>
        <w:spacing w:before="11"/>
        <w:rPr>
          <w:sz w:val="17"/>
        </w:rPr>
      </w:pPr>
    </w:p>
    <w:p w:rsidR="00B16F13" w:rsidRPr="005027A0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spacing w:before="69"/>
        <w:ind w:left="353" w:hanging="241"/>
        <w:rPr>
          <w:sz w:val="24"/>
        </w:rPr>
      </w:pPr>
      <w:r>
        <w:rPr>
          <w:sz w:val="24"/>
        </w:rPr>
        <w:t>Келтірілген ақпарат түрлерінің әрқайсысына түсініктеме беріңіз және мысал</w:t>
      </w:r>
      <w:r>
        <w:rPr>
          <w:spacing w:val="-14"/>
          <w:sz w:val="24"/>
        </w:rPr>
        <w:t xml:space="preserve"> </w:t>
      </w:r>
      <w:r>
        <w:rPr>
          <w:sz w:val="24"/>
        </w:rPr>
        <w:t>келтіріңіз.</w:t>
      </w:r>
    </w:p>
    <w:p w:rsidR="005027A0" w:rsidRDefault="005027A0" w:rsidP="005027A0">
      <w:pPr>
        <w:pStyle w:val="a5"/>
        <w:tabs>
          <w:tab w:val="left" w:pos="354"/>
        </w:tabs>
        <w:spacing w:before="69"/>
        <w:ind w:left="353" w:firstLine="0"/>
        <w:rPr>
          <w:sz w:val="24"/>
        </w:rPr>
      </w:pPr>
    </w:p>
    <w:p w:rsidR="005027A0" w:rsidRPr="0031408B" w:rsidRDefault="005027A0" w:rsidP="005027A0">
      <w:pPr>
        <w:pStyle w:val="a3"/>
        <w:tabs>
          <w:tab w:val="left" w:pos="9340"/>
        </w:tabs>
        <w:ind w:left="112"/>
        <w:rPr>
          <w:lang w:val="ru-RU"/>
        </w:rPr>
      </w:pPr>
      <w:r>
        <w:rPr>
          <w:lang w:val="ru-RU"/>
        </w:rPr>
        <w:t>Сипаттамасы</w:t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tabs>
          <w:tab w:val="left" w:pos="1571"/>
          <w:tab w:val="left" w:pos="9371"/>
        </w:tabs>
        <w:ind w:left="112"/>
        <w:rPr>
          <w:lang w:val="ru-RU"/>
        </w:rPr>
      </w:pPr>
      <w:r>
        <w:rPr>
          <w:lang w:val="ru-RU"/>
        </w:rPr>
        <w:t>Мысал</w:t>
      </w:r>
      <w:r w:rsidRPr="0031408B">
        <w:rPr>
          <w:lang w:val="ru-RU"/>
        </w:rPr>
        <w:tab/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ind w:left="112"/>
        <w:jc w:val="right"/>
        <w:rPr>
          <w:lang w:val="ru-RU"/>
        </w:rPr>
      </w:pPr>
      <w:r w:rsidRPr="005027A0">
        <w:rPr>
          <w:lang w:val="ru-RU"/>
        </w:rPr>
        <w:t>[1]</w:t>
      </w:r>
    </w:p>
    <w:p w:rsidR="005027A0" w:rsidRPr="0031408B" w:rsidRDefault="005027A0" w:rsidP="005027A0">
      <w:pPr>
        <w:pStyle w:val="a3"/>
        <w:tabs>
          <w:tab w:val="left" w:pos="9340"/>
        </w:tabs>
        <w:ind w:left="112"/>
        <w:rPr>
          <w:lang w:val="ru-RU"/>
        </w:rPr>
      </w:pPr>
      <w:r>
        <w:rPr>
          <w:lang w:val="ru-RU"/>
        </w:rPr>
        <w:t>Сипаттамасы</w:t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tabs>
          <w:tab w:val="left" w:pos="1571"/>
          <w:tab w:val="left" w:pos="9371"/>
        </w:tabs>
        <w:ind w:left="112"/>
        <w:rPr>
          <w:lang w:val="ru-RU"/>
        </w:rPr>
      </w:pPr>
      <w:r>
        <w:rPr>
          <w:lang w:val="ru-RU"/>
        </w:rPr>
        <w:t>Мысал</w:t>
      </w:r>
      <w:r w:rsidRPr="0031408B">
        <w:rPr>
          <w:lang w:val="ru-RU"/>
        </w:rPr>
        <w:tab/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ind w:left="112"/>
        <w:jc w:val="right"/>
        <w:rPr>
          <w:lang w:val="ru-RU"/>
        </w:rPr>
      </w:pPr>
      <w:r w:rsidRPr="005027A0">
        <w:rPr>
          <w:lang w:val="ru-RU"/>
        </w:rPr>
        <w:t>[1]</w:t>
      </w:r>
    </w:p>
    <w:p w:rsidR="005027A0" w:rsidRPr="0031408B" w:rsidRDefault="005027A0" w:rsidP="005027A0">
      <w:pPr>
        <w:pStyle w:val="a3"/>
        <w:tabs>
          <w:tab w:val="left" w:pos="9340"/>
        </w:tabs>
        <w:ind w:left="112"/>
        <w:rPr>
          <w:lang w:val="ru-RU"/>
        </w:rPr>
      </w:pPr>
      <w:r>
        <w:rPr>
          <w:lang w:val="ru-RU"/>
        </w:rPr>
        <w:t>Сипаттамасы</w:t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tabs>
          <w:tab w:val="left" w:pos="1571"/>
          <w:tab w:val="left" w:pos="9371"/>
        </w:tabs>
        <w:ind w:left="112"/>
        <w:rPr>
          <w:lang w:val="ru-RU"/>
        </w:rPr>
      </w:pPr>
      <w:r>
        <w:rPr>
          <w:lang w:val="ru-RU"/>
        </w:rPr>
        <w:t>Мысал</w:t>
      </w:r>
      <w:r w:rsidRPr="0031408B">
        <w:rPr>
          <w:lang w:val="ru-RU"/>
        </w:rPr>
        <w:tab/>
      </w:r>
      <w:r w:rsidRPr="0031408B">
        <w:rPr>
          <w:u w:val="single"/>
          <w:lang w:val="ru-RU"/>
        </w:rPr>
        <w:tab/>
      </w:r>
    </w:p>
    <w:p w:rsidR="005027A0" w:rsidRPr="0031408B" w:rsidRDefault="005027A0" w:rsidP="005027A0">
      <w:pPr>
        <w:pStyle w:val="a3"/>
        <w:ind w:left="112"/>
        <w:jc w:val="right"/>
        <w:rPr>
          <w:lang w:val="ru-RU"/>
        </w:rPr>
      </w:pPr>
      <w:r w:rsidRPr="005027A0">
        <w:rPr>
          <w:lang w:val="ru-RU"/>
        </w:rPr>
        <w:t>[1]</w:t>
      </w:r>
    </w:p>
    <w:p w:rsidR="00B16F13" w:rsidRPr="005027A0" w:rsidRDefault="00B16F13" w:rsidP="00B16F13">
      <w:pPr>
        <w:pStyle w:val="a3"/>
        <w:spacing w:before="2"/>
        <w:rPr>
          <w:sz w:val="17"/>
          <w:lang w:val="ru-RU"/>
        </w:rPr>
      </w:pP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ind w:left="353" w:hanging="241"/>
        <w:rPr>
          <w:sz w:val="24"/>
        </w:rPr>
      </w:pPr>
      <w:r>
        <w:rPr>
          <w:sz w:val="24"/>
        </w:rPr>
        <w:t>Сәйкестік</w:t>
      </w:r>
      <w:r>
        <w:rPr>
          <w:spacing w:val="-8"/>
          <w:sz w:val="24"/>
        </w:rPr>
        <w:t xml:space="preserve"> </w:t>
      </w:r>
      <w:r>
        <w:rPr>
          <w:sz w:val="24"/>
        </w:rPr>
        <w:t>орнатыңыз.</w:t>
      </w:r>
    </w:p>
    <w:p w:rsidR="00B16F13" w:rsidRDefault="00B16F13" w:rsidP="00B16F13">
      <w:pPr>
        <w:pStyle w:val="a3"/>
        <w:spacing w:before="6" w:after="1"/>
      </w:pPr>
    </w:p>
    <w:tbl>
      <w:tblPr>
        <w:tblStyle w:val="TableNormal"/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3"/>
        <w:gridCol w:w="1721"/>
        <w:gridCol w:w="3195"/>
      </w:tblGrid>
      <w:tr w:rsidR="00B16F13" w:rsidTr="001A04A6">
        <w:trPr>
          <w:trHeight w:hRule="exact" w:val="563"/>
        </w:trPr>
        <w:tc>
          <w:tcPr>
            <w:tcW w:w="3193" w:type="dxa"/>
          </w:tcPr>
          <w:p w:rsidR="00B16F13" w:rsidRDefault="00B16F13" w:rsidP="001A04A6">
            <w:pPr>
              <w:pStyle w:val="TableParagraph"/>
              <w:ind w:left="350" w:right="333" w:firstLine="357"/>
              <w:rPr>
                <w:b/>
                <w:sz w:val="24"/>
              </w:rPr>
            </w:pPr>
            <w:r>
              <w:rPr>
                <w:b/>
                <w:sz w:val="24"/>
              </w:rPr>
              <w:t>Бағдарламалық қамсыздандыру атауы</w:t>
            </w:r>
          </w:p>
        </w:tc>
        <w:tc>
          <w:tcPr>
            <w:tcW w:w="1721" w:type="dxa"/>
            <w:vMerge w:val="restart"/>
            <w:tcBorders>
              <w:top w:val="nil"/>
            </w:tcBorders>
          </w:tcPr>
          <w:p w:rsidR="00B16F13" w:rsidRDefault="00B16F13" w:rsidP="001A04A6"/>
        </w:tc>
        <w:tc>
          <w:tcPr>
            <w:tcW w:w="3195" w:type="dxa"/>
          </w:tcPr>
          <w:p w:rsidR="00B16F13" w:rsidRDefault="00B16F13" w:rsidP="001A04A6">
            <w:pPr>
              <w:pStyle w:val="TableParagraph"/>
              <w:spacing w:line="273" w:lineRule="exact"/>
              <w:ind w:left="839"/>
              <w:rPr>
                <w:b/>
                <w:sz w:val="24"/>
              </w:rPr>
            </w:pPr>
            <w:r>
              <w:rPr>
                <w:b/>
                <w:sz w:val="24"/>
              </w:rPr>
              <w:t>Сипаттамасы</w:t>
            </w:r>
          </w:p>
        </w:tc>
      </w:tr>
      <w:tr w:rsidR="00B16F13" w:rsidTr="001A04A6">
        <w:trPr>
          <w:trHeight w:hRule="exact" w:val="288"/>
        </w:trPr>
        <w:tc>
          <w:tcPr>
            <w:tcW w:w="3193" w:type="dxa"/>
          </w:tcPr>
          <w:p w:rsidR="00B16F13" w:rsidRDefault="00B16F13" w:rsidP="001A04A6">
            <w:pPr>
              <w:pStyle w:val="TableParagraph"/>
              <w:spacing w:line="270" w:lineRule="exact"/>
              <w:ind w:left="103" w:right="333"/>
              <w:rPr>
                <w:sz w:val="24"/>
              </w:rPr>
            </w:pPr>
            <w:r>
              <w:rPr>
                <w:sz w:val="24"/>
              </w:rPr>
              <w:t>Paint</w:t>
            </w:r>
          </w:p>
        </w:tc>
        <w:tc>
          <w:tcPr>
            <w:tcW w:w="1721" w:type="dxa"/>
            <w:vMerge/>
          </w:tcPr>
          <w:p w:rsidR="00B16F13" w:rsidRDefault="00B16F13" w:rsidP="001A04A6"/>
        </w:tc>
        <w:tc>
          <w:tcPr>
            <w:tcW w:w="3195" w:type="dxa"/>
          </w:tcPr>
          <w:p w:rsidR="00B16F13" w:rsidRDefault="00B16F13" w:rsidP="001A04A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Браузер</w:t>
            </w:r>
          </w:p>
        </w:tc>
      </w:tr>
      <w:tr w:rsidR="00B16F13" w:rsidTr="001A04A6">
        <w:trPr>
          <w:trHeight w:hRule="exact" w:val="286"/>
        </w:trPr>
        <w:tc>
          <w:tcPr>
            <w:tcW w:w="3193" w:type="dxa"/>
          </w:tcPr>
          <w:p w:rsidR="00B16F13" w:rsidRDefault="00B16F13" w:rsidP="001A04A6">
            <w:pPr>
              <w:pStyle w:val="TableParagraph"/>
              <w:spacing w:line="268" w:lineRule="exact"/>
              <w:ind w:left="103" w:right="333"/>
              <w:rPr>
                <w:sz w:val="24"/>
              </w:rPr>
            </w:pPr>
            <w:r>
              <w:rPr>
                <w:sz w:val="24"/>
              </w:rPr>
              <w:t>MS Word</w:t>
            </w:r>
          </w:p>
        </w:tc>
        <w:tc>
          <w:tcPr>
            <w:tcW w:w="1721" w:type="dxa"/>
            <w:vMerge/>
          </w:tcPr>
          <w:p w:rsidR="00B16F13" w:rsidRDefault="00B16F13" w:rsidP="001A04A6"/>
        </w:tc>
        <w:tc>
          <w:tcPr>
            <w:tcW w:w="3195" w:type="dxa"/>
          </w:tcPr>
          <w:p w:rsidR="00B16F13" w:rsidRDefault="00B16F13" w:rsidP="001A04A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Мәтіндік редактор</w:t>
            </w:r>
          </w:p>
        </w:tc>
      </w:tr>
      <w:tr w:rsidR="00B16F13" w:rsidTr="001A04A6">
        <w:trPr>
          <w:trHeight w:hRule="exact" w:val="287"/>
        </w:trPr>
        <w:tc>
          <w:tcPr>
            <w:tcW w:w="3193" w:type="dxa"/>
          </w:tcPr>
          <w:p w:rsidR="00B16F13" w:rsidRDefault="00B16F13" w:rsidP="001A04A6">
            <w:pPr>
              <w:pStyle w:val="TableParagraph"/>
              <w:spacing w:line="268" w:lineRule="exact"/>
              <w:ind w:left="103" w:right="333"/>
              <w:rPr>
                <w:sz w:val="24"/>
              </w:rPr>
            </w:pPr>
            <w:r>
              <w:rPr>
                <w:sz w:val="24"/>
              </w:rPr>
              <w:t>Mozilla Firefox</w:t>
            </w:r>
          </w:p>
        </w:tc>
        <w:tc>
          <w:tcPr>
            <w:tcW w:w="1721" w:type="dxa"/>
            <w:vMerge/>
            <w:tcBorders>
              <w:bottom w:val="nil"/>
            </w:tcBorders>
          </w:tcPr>
          <w:p w:rsidR="00B16F13" w:rsidRDefault="00B16F13" w:rsidP="001A04A6"/>
        </w:tc>
        <w:tc>
          <w:tcPr>
            <w:tcW w:w="3195" w:type="dxa"/>
          </w:tcPr>
          <w:p w:rsidR="00B16F13" w:rsidRDefault="00B16F13" w:rsidP="001A04A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Графикалық редактор</w:t>
            </w:r>
          </w:p>
        </w:tc>
      </w:tr>
    </w:tbl>
    <w:p w:rsidR="00B16F13" w:rsidRDefault="00B16F13" w:rsidP="00B16F13">
      <w:pPr>
        <w:pStyle w:val="a3"/>
        <w:spacing w:line="267" w:lineRule="exact"/>
        <w:ind w:right="110"/>
        <w:jc w:val="right"/>
      </w:pPr>
      <w:r>
        <w:t>[3]</w:t>
      </w:r>
    </w:p>
    <w:p w:rsidR="00B16F13" w:rsidRDefault="00B16F13" w:rsidP="00B16F13">
      <w:pPr>
        <w:pStyle w:val="a3"/>
        <w:spacing w:before="11"/>
        <w:rPr>
          <w:sz w:val="17"/>
        </w:rPr>
      </w:pP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spacing w:before="69"/>
        <w:ind w:left="353" w:hanging="241"/>
        <w:rPr>
          <w:sz w:val="24"/>
        </w:rPr>
      </w:pPr>
      <w:r>
        <w:rPr>
          <w:sz w:val="24"/>
        </w:rPr>
        <w:t>Келесі анықтаманы</w:t>
      </w:r>
      <w:r>
        <w:rPr>
          <w:spacing w:val="-7"/>
          <w:sz w:val="24"/>
        </w:rPr>
        <w:t xml:space="preserve"> </w:t>
      </w:r>
      <w:r>
        <w:rPr>
          <w:sz w:val="24"/>
        </w:rPr>
        <w:t>толықтырыңыз.</w:t>
      </w:r>
    </w:p>
    <w:p w:rsidR="00B16F13" w:rsidRDefault="00B16F13" w:rsidP="00B16F13">
      <w:pPr>
        <w:pStyle w:val="a3"/>
      </w:pPr>
    </w:p>
    <w:p w:rsidR="00B16F13" w:rsidRPr="001968FF" w:rsidRDefault="00B16F13" w:rsidP="00B16F13">
      <w:pPr>
        <w:pStyle w:val="a3"/>
        <w:tabs>
          <w:tab w:val="left" w:pos="2177"/>
          <w:tab w:val="left" w:pos="4287"/>
          <w:tab w:val="left" w:pos="4901"/>
          <w:tab w:val="left" w:pos="5755"/>
          <w:tab w:val="left" w:pos="7612"/>
          <w:tab w:val="left" w:pos="9179"/>
        </w:tabs>
        <w:ind w:left="112"/>
        <w:rPr>
          <w:lang w:val="ru-RU"/>
        </w:rPr>
      </w:pPr>
      <w:r w:rsidRPr="001968FF">
        <w:rPr>
          <w:lang w:val="ru-RU"/>
        </w:rPr>
        <w:t>Бағдарламалық</w:t>
      </w:r>
      <w:r w:rsidRPr="001968FF">
        <w:rPr>
          <w:lang w:val="ru-RU"/>
        </w:rPr>
        <w:tab/>
        <w:t>қамсыздандыру</w:t>
      </w:r>
      <w:r w:rsidRPr="001968FF">
        <w:rPr>
          <w:lang w:val="ru-RU"/>
        </w:rPr>
        <w:tab/>
        <w:t>–</w:t>
      </w:r>
      <w:r w:rsidRPr="001968FF">
        <w:rPr>
          <w:lang w:val="ru-RU"/>
        </w:rPr>
        <w:tab/>
        <w:t>бұл</w:t>
      </w:r>
      <w:r w:rsidRPr="001968FF">
        <w:rPr>
          <w:lang w:val="ru-RU"/>
        </w:rPr>
        <w:tab/>
        <w:t>компьютерде</w:t>
      </w:r>
      <w:r w:rsidRPr="001968FF">
        <w:rPr>
          <w:lang w:val="ru-RU"/>
        </w:rPr>
        <w:tab/>
        <w:t>автоматты</w:t>
      </w:r>
      <w:r w:rsidRPr="001968FF">
        <w:rPr>
          <w:lang w:val="ru-RU"/>
        </w:rPr>
        <w:tab/>
        <w:t>түрде</w:t>
      </w:r>
    </w:p>
    <w:p w:rsidR="00B16F13" w:rsidRDefault="00B16F13" w:rsidP="00B16F13">
      <w:pPr>
        <w:pStyle w:val="a3"/>
        <w:tabs>
          <w:tab w:val="left" w:pos="4313"/>
        </w:tabs>
        <w:ind w:left="112" w:right="169"/>
      </w:pPr>
      <w:r w:rsidRPr="001968FF">
        <w:rPr>
          <w:u w:val="single"/>
          <w:lang w:val="ru-RU"/>
        </w:rPr>
        <w:t xml:space="preserve"> </w:t>
      </w:r>
      <w:r w:rsidRPr="001968FF">
        <w:rPr>
          <w:u w:val="single"/>
          <w:lang w:val="ru-RU"/>
        </w:rPr>
        <w:tab/>
      </w:r>
      <w:r>
        <w:t>мүмкіндік беретін бағдарламалар</w:t>
      </w:r>
      <w:r>
        <w:rPr>
          <w:spacing w:val="-7"/>
        </w:rPr>
        <w:t xml:space="preserve"> </w:t>
      </w:r>
      <w:r>
        <w:t>жиынтығы</w:t>
      </w:r>
    </w:p>
    <w:p w:rsidR="00B16F13" w:rsidRDefault="00B16F13" w:rsidP="00B16F13">
      <w:pPr>
        <w:pStyle w:val="a3"/>
        <w:ind w:right="110"/>
        <w:jc w:val="right"/>
      </w:pPr>
      <w:r>
        <w:t>[1]</w:t>
      </w: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spacing w:after="7"/>
        <w:ind w:left="353" w:hanging="241"/>
        <w:rPr>
          <w:sz w:val="24"/>
        </w:rPr>
      </w:pPr>
      <w:r>
        <w:rPr>
          <w:sz w:val="24"/>
        </w:rPr>
        <w:t>Сәйкестік</w:t>
      </w:r>
      <w:r>
        <w:rPr>
          <w:spacing w:val="-6"/>
          <w:sz w:val="24"/>
        </w:rPr>
        <w:t xml:space="preserve"> </w:t>
      </w:r>
      <w:r>
        <w:rPr>
          <w:sz w:val="24"/>
        </w:rPr>
        <w:t>орнатыңыз.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85"/>
        <w:gridCol w:w="1299"/>
        <w:gridCol w:w="3116"/>
      </w:tblGrid>
      <w:tr w:rsidR="00B16F13" w:rsidTr="001A04A6">
        <w:trPr>
          <w:trHeight w:hRule="exact" w:val="563"/>
        </w:trPr>
        <w:tc>
          <w:tcPr>
            <w:tcW w:w="4285" w:type="dxa"/>
          </w:tcPr>
          <w:p w:rsidR="00B16F13" w:rsidRDefault="00B16F13" w:rsidP="001A04A6">
            <w:pPr>
              <w:pStyle w:val="TableParagraph"/>
              <w:spacing w:line="273" w:lineRule="exact"/>
              <w:ind w:left="532"/>
              <w:rPr>
                <w:b/>
                <w:sz w:val="24"/>
              </w:rPr>
            </w:pPr>
            <w:r>
              <w:rPr>
                <w:b/>
                <w:sz w:val="24"/>
              </w:rPr>
              <w:t>Ақпаратты көрсету формасы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16F13" w:rsidRDefault="00B16F13" w:rsidP="001A04A6"/>
        </w:tc>
        <w:tc>
          <w:tcPr>
            <w:tcW w:w="3116" w:type="dxa"/>
          </w:tcPr>
          <w:p w:rsidR="00B16F13" w:rsidRDefault="00B16F13" w:rsidP="001A04A6">
            <w:pPr>
              <w:pStyle w:val="TableParagraph"/>
              <w:ind w:left="676" w:right="654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Бағдарламалық қамсыздандыру</w:t>
            </w:r>
          </w:p>
        </w:tc>
      </w:tr>
      <w:tr w:rsidR="00B16F13" w:rsidTr="001A04A6">
        <w:trPr>
          <w:trHeight w:hRule="exact" w:val="286"/>
        </w:trPr>
        <w:tc>
          <w:tcPr>
            <w:tcW w:w="4285" w:type="dxa"/>
          </w:tcPr>
          <w:p w:rsidR="00B16F13" w:rsidRDefault="00B16F13" w:rsidP="001A04A6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Сандар, цифрлар</w:t>
            </w:r>
          </w:p>
        </w:tc>
        <w:tc>
          <w:tcPr>
            <w:tcW w:w="1299" w:type="dxa"/>
            <w:vMerge/>
          </w:tcPr>
          <w:p w:rsidR="00B16F13" w:rsidRDefault="00B16F13" w:rsidP="001A04A6"/>
        </w:tc>
        <w:tc>
          <w:tcPr>
            <w:tcW w:w="3116" w:type="dxa"/>
          </w:tcPr>
          <w:p w:rsidR="00B16F13" w:rsidRDefault="00B16F13" w:rsidP="001A04A6">
            <w:pPr>
              <w:pStyle w:val="TableParagraph"/>
              <w:spacing w:line="268" w:lineRule="exact"/>
              <w:ind w:left="105" w:right="654"/>
              <w:rPr>
                <w:sz w:val="24"/>
              </w:rPr>
            </w:pPr>
            <w:r>
              <w:rPr>
                <w:sz w:val="24"/>
              </w:rPr>
              <w:t>Paint</w:t>
            </w:r>
          </w:p>
        </w:tc>
      </w:tr>
      <w:tr w:rsidR="00B16F13" w:rsidTr="001A04A6">
        <w:trPr>
          <w:trHeight w:hRule="exact" w:val="289"/>
        </w:trPr>
        <w:tc>
          <w:tcPr>
            <w:tcW w:w="4285" w:type="dxa"/>
          </w:tcPr>
          <w:p w:rsidR="00B16F13" w:rsidRDefault="00B16F13" w:rsidP="001A04A6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Мәтін</w:t>
            </w:r>
          </w:p>
        </w:tc>
        <w:tc>
          <w:tcPr>
            <w:tcW w:w="1299" w:type="dxa"/>
            <w:vMerge/>
            <w:tcBorders>
              <w:bottom w:val="nil"/>
            </w:tcBorders>
          </w:tcPr>
          <w:p w:rsidR="00B16F13" w:rsidRDefault="00B16F13" w:rsidP="001A04A6"/>
        </w:tc>
        <w:tc>
          <w:tcPr>
            <w:tcW w:w="3116" w:type="dxa"/>
          </w:tcPr>
          <w:p w:rsidR="00B16F13" w:rsidRDefault="00B16F13" w:rsidP="001A04A6">
            <w:pPr>
              <w:pStyle w:val="TableParagraph"/>
              <w:spacing w:line="268" w:lineRule="exact"/>
              <w:ind w:left="105" w:right="654"/>
              <w:rPr>
                <w:sz w:val="24"/>
              </w:rPr>
            </w:pPr>
            <w:r>
              <w:rPr>
                <w:sz w:val="24"/>
              </w:rPr>
              <w:t>Калькулятор</w:t>
            </w:r>
          </w:p>
        </w:tc>
      </w:tr>
    </w:tbl>
    <w:p w:rsidR="00B16F13" w:rsidRDefault="00B16F13" w:rsidP="00B16F13">
      <w:pPr>
        <w:pStyle w:val="a3"/>
        <w:spacing w:line="267" w:lineRule="exact"/>
        <w:ind w:right="110"/>
        <w:jc w:val="right"/>
      </w:pPr>
      <w:r>
        <w:t>[2]</w:t>
      </w:r>
    </w:p>
    <w:p w:rsidR="00B16F13" w:rsidRDefault="00B16F13" w:rsidP="00B16F13">
      <w:pPr>
        <w:pStyle w:val="a3"/>
        <w:rPr>
          <w:sz w:val="20"/>
        </w:rPr>
      </w:pPr>
    </w:p>
    <w:p w:rsidR="00B16F13" w:rsidRDefault="00B16F13" w:rsidP="00B16F13">
      <w:pPr>
        <w:pStyle w:val="a3"/>
        <w:spacing w:before="10"/>
        <w:rPr>
          <w:sz w:val="17"/>
        </w:rPr>
      </w:pPr>
    </w:p>
    <w:p w:rsidR="00B16F13" w:rsidRPr="001968FF" w:rsidRDefault="00B16F13" w:rsidP="00B16F13">
      <w:pPr>
        <w:pStyle w:val="a5"/>
        <w:numPr>
          <w:ilvl w:val="0"/>
          <w:numId w:val="1"/>
        </w:numPr>
        <w:tabs>
          <w:tab w:val="left" w:pos="354"/>
          <w:tab w:val="left" w:pos="4774"/>
        </w:tabs>
        <w:spacing w:before="69"/>
        <w:ind w:left="353" w:hanging="241"/>
        <w:rPr>
          <w:sz w:val="24"/>
          <w:lang w:val="ru-RU"/>
        </w:rPr>
      </w:pPr>
      <w:r w:rsidRPr="007B759A">
        <w:pict>
          <v:group id="_x0000_s1049" style="position:absolute;left:0;text-align:left;margin-left:235.6pt;margin-top:-21.45pt;width:110pt;height:76.45pt;z-index:-251641856;mso-position-horizontal-relative:page" coordorigin="4712,-429" coordsize="2200,1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992;top:351;width:1920;height:749">
              <v:imagedata r:id="rId5" o:title=""/>
            </v:shape>
            <v:shape id="_x0000_s1051" type="#_x0000_t75" style="position:absolute;left:4712;top:-429;width:1023;height:727">
              <v:imagedata r:id="rId6" o:title=""/>
            </v:shape>
            <w10:wrap anchorx="page"/>
          </v:group>
        </w:pict>
      </w:r>
      <w:r>
        <w:rPr>
          <w:sz w:val="24"/>
        </w:rPr>
        <w:t>Paint</w:t>
      </w:r>
      <w:r w:rsidRPr="001968FF">
        <w:rPr>
          <w:spacing w:val="-1"/>
          <w:sz w:val="24"/>
          <w:lang w:val="ru-RU"/>
        </w:rPr>
        <w:t xml:space="preserve"> </w:t>
      </w:r>
      <w:r w:rsidRPr="001968FF">
        <w:rPr>
          <w:sz w:val="24"/>
          <w:lang w:val="ru-RU"/>
        </w:rPr>
        <w:t>графикалық</w:t>
      </w:r>
      <w:r w:rsidRPr="001968FF">
        <w:rPr>
          <w:spacing w:val="-2"/>
          <w:sz w:val="24"/>
          <w:lang w:val="ru-RU"/>
        </w:rPr>
        <w:t xml:space="preserve"> </w:t>
      </w:r>
      <w:r w:rsidRPr="001968FF">
        <w:rPr>
          <w:sz w:val="24"/>
          <w:lang w:val="ru-RU"/>
        </w:rPr>
        <w:t>редакторында</w:t>
      </w:r>
      <w:r w:rsidRPr="001968FF">
        <w:rPr>
          <w:sz w:val="24"/>
          <w:lang w:val="ru-RU"/>
        </w:rPr>
        <w:tab/>
        <w:t>бейнесін салған</w:t>
      </w:r>
      <w:r w:rsidRPr="001968FF">
        <w:rPr>
          <w:spacing w:val="-6"/>
          <w:sz w:val="24"/>
          <w:lang w:val="ru-RU"/>
        </w:rPr>
        <w:t xml:space="preserve"> </w:t>
      </w:r>
      <w:r w:rsidRPr="001968FF">
        <w:rPr>
          <w:sz w:val="24"/>
          <w:lang w:val="ru-RU"/>
        </w:rPr>
        <w:t>кезде</w:t>
      </w:r>
    </w:p>
    <w:p w:rsidR="00B16F13" w:rsidRPr="001968FF" w:rsidRDefault="00B16F13" w:rsidP="00B16F13">
      <w:pPr>
        <w:pStyle w:val="a3"/>
        <w:rPr>
          <w:sz w:val="20"/>
          <w:lang w:val="ru-RU"/>
        </w:rPr>
      </w:pPr>
    </w:p>
    <w:p w:rsidR="00B16F13" w:rsidRPr="001968FF" w:rsidRDefault="00B16F13" w:rsidP="00B16F13">
      <w:pPr>
        <w:pStyle w:val="a3"/>
        <w:rPr>
          <w:sz w:val="20"/>
          <w:lang w:val="ru-RU"/>
        </w:rPr>
      </w:pPr>
    </w:p>
    <w:p w:rsidR="00B16F13" w:rsidRPr="001968FF" w:rsidRDefault="00B16F13" w:rsidP="00B16F13">
      <w:pPr>
        <w:pStyle w:val="a3"/>
        <w:spacing w:before="1"/>
        <w:rPr>
          <w:sz w:val="19"/>
          <w:lang w:val="ru-RU"/>
        </w:rPr>
      </w:pPr>
    </w:p>
    <w:p w:rsidR="00B16F13" w:rsidRPr="001968FF" w:rsidRDefault="00B16F13" w:rsidP="00B16F13">
      <w:pPr>
        <w:pStyle w:val="a3"/>
        <w:spacing w:before="69"/>
        <w:ind w:left="112" w:right="169"/>
        <w:rPr>
          <w:lang w:val="ru-RU"/>
        </w:rPr>
      </w:pPr>
      <w:r w:rsidRPr="001968FF">
        <w:rPr>
          <w:lang w:val="ru-RU"/>
        </w:rPr>
        <w:t>құрал-саймандар кешені қолданылды. Құрал-саймандардың қызметін анықтаңыз.</w:t>
      </w:r>
    </w:p>
    <w:p w:rsidR="00B16F13" w:rsidRPr="001968FF" w:rsidRDefault="00B16F13" w:rsidP="00B16F13">
      <w:pPr>
        <w:pStyle w:val="a3"/>
        <w:spacing w:before="8"/>
        <w:rPr>
          <w:sz w:val="19"/>
          <w:lang w:val="ru-RU"/>
        </w:rPr>
      </w:pPr>
      <w:r w:rsidRPr="007B759A">
        <w:pict>
          <v:line id="_x0000_s1046" style="position:absolute;z-index:251670528;mso-wrap-distance-left:0;mso-wrap-distance-right:0;mso-position-horizontal-relative:page" from="56.65pt,13.55pt" to="464.7pt,13.55pt" strokeweight=".48pt">
            <w10:wrap type="topAndBottom" anchorx="page"/>
          </v:line>
        </w:pict>
      </w:r>
    </w:p>
    <w:p w:rsidR="00B16F13" w:rsidRDefault="00B16F13" w:rsidP="00B16F13">
      <w:pPr>
        <w:pStyle w:val="a3"/>
        <w:spacing w:line="247" w:lineRule="exact"/>
        <w:ind w:right="110"/>
        <w:jc w:val="right"/>
      </w:pPr>
      <w:r>
        <w:t>[1]</w:t>
      </w:r>
    </w:p>
    <w:p w:rsidR="00B16F13" w:rsidRDefault="00B16F13" w:rsidP="00B16F13">
      <w:pPr>
        <w:spacing w:line="247" w:lineRule="exact"/>
        <w:jc w:val="right"/>
        <w:sectPr w:rsidR="00B16F13">
          <w:footerReference w:type="default" r:id="rId7"/>
          <w:pgSz w:w="11910" w:h="16840"/>
          <w:pgMar w:top="1060" w:right="1020" w:bottom="1180" w:left="1020" w:header="0" w:footer="991" w:gutter="0"/>
          <w:pgNumType w:start="13"/>
          <w:cols w:space="720"/>
        </w:sectPr>
      </w:pP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spacing w:before="46"/>
        <w:ind w:left="353" w:hanging="241"/>
        <w:rPr>
          <w:sz w:val="24"/>
        </w:rPr>
      </w:pPr>
      <w:r>
        <w:rPr>
          <w:sz w:val="24"/>
        </w:rPr>
        <w:lastRenderedPageBreak/>
        <w:t>Paint графикалық редакторында орындалған іс-әрекеттерді рет-ретімен</w:t>
      </w:r>
      <w:r>
        <w:rPr>
          <w:spacing w:val="-13"/>
          <w:sz w:val="24"/>
        </w:rPr>
        <w:t xml:space="preserve"> </w:t>
      </w:r>
      <w:r>
        <w:rPr>
          <w:sz w:val="24"/>
        </w:rPr>
        <w:t>нөмірлеңіз.</w:t>
      </w:r>
    </w:p>
    <w:p w:rsidR="00B16F13" w:rsidRDefault="00B16F13" w:rsidP="00B16F13">
      <w:pPr>
        <w:pStyle w:val="a3"/>
        <w:spacing w:before="8"/>
      </w:pPr>
    </w:p>
    <w:tbl>
      <w:tblPr>
        <w:tblStyle w:val="TableNormal"/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0"/>
        <w:gridCol w:w="1702"/>
        <w:gridCol w:w="1844"/>
        <w:gridCol w:w="1843"/>
        <w:gridCol w:w="1983"/>
      </w:tblGrid>
      <w:tr w:rsidR="00B16F13" w:rsidTr="001A04A6">
        <w:trPr>
          <w:trHeight w:hRule="exact" w:val="1654"/>
        </w:trPr>
        <w:tc>
          <w:tcPr>
            <w:tcW w:w="1810" w:type="dxa"/>
          </w:tcPr>
          <w:p w:rsidR="00B16F13" w:rsidRDefault="00B16F13" w:rsidP="001A04A6">
            <w:pPr>
              <w:pStyle w:val="TableParagraph"/>
              <w:rPr>
                <w:sz w:val="7"/>
              </w:rPr>
            </w:pPr>
          </w:p>
          <w:p w:rsidR="00B16F13" w:rsidRDefault="00B16F13" w:rsidP="001A04A6">
            <w:pPr>
              <w:pStyle w:val="TableParagraph"/>
              <w:ind w:left="16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22664" cy="942117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64" cy="942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B16F13" w:rsidRDefault="00B16F13" w:rsidP="001A04A6">
            <w:pPr>
              <w:pStyle w:val="TableParagraph"/>
              <w:spacing w:before="5"/>
              <w:rPr>
                <w:sz w:val="2"/>
              </w:rPr>
            </w:pPr>
          </w:p>
          <w:p w:rsidR="00B16F13" w:rsidRDefault="00B16F13" w:rsidP="001A04A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24186" cy="972693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186" cy="972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4" w:type="dxa"/>
          </w:tcPr>
          <w:p w:rsidR="00B16F13" w:rsidRDefault="00B16F13" w:rsidP="001A04A6">
            <w:pPr>
              <w:pStyle w:val="TableParagraph"/>
              <w:spacing w:before="8"/>
              <w:rPr>
                <w:sz w:val="4"/>
              </w:rPr>
            </w:pPr>
          </w:p>
          <w:p w:rsidR="00B16F13" w:rsidRDefault="00B16F13" w:rsidP="001A04A6">
            <w:pPr>
              <w:pStyle w:val="TableParagraph"/>
              <w:ind w:left="18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33107" cy="950214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107" cy="95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16F13" w:rsidRDefault="00B16F13" w:rsidP="001A04A6">
            <w:pPr>
              <w:pStyle w:val="TableParagraph"/>
              <w:spacing w:before="8"/>
              <w:rPr>
                <w:sz w:val="4"/>
              </w:rPr>
            </w:pPr>
          </w:p>
          <w:p w:rsidR="00B16F13" w:rsidRDefault="00B16F13" w:rsidP="001A04A6">
            <w:pPr>
              <w:pStyle w:val="TableParagraph"/>
              <w:ind w:left="13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86494" cy="852106"/>
                  <wp:effectExtent l="0" t="0" r="0" b="0"/>
                  <wp:docPr id="2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494" cy="85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6F13" w:rsidRDefault="00B16F13" w:rsidP="001A04A6">
            <w:pPr>
              <w:pStyle w:val="TableParagraph"/>
              <w:spacing w:before="6"/>
              <w:rPr>
                <w:sz w:val="21"/>
              </w:rPr>
            </w:pPr>
          </w:p>
        </w:tc>
        <w:tc>
          <w:tcPr>
            <w:tcW w:w="1983" w:type="dxa"/>
          </w:tcPr>
          <w:p w:rsidR="00B16F13" w:rsidRDefault="00B16F13" w:rsidP="001A04A6">
            <w:pPr>
              <w:pStyle w:val="TableParagraph"/>
              <w:spacing w:before="8"/>
              <w:rPr>
                <w:sz w:val="4"/>
              </w:rPr>
            </w:pPr>
          </w:p>
          <w:p w:rsidR="00B16F13" w:rsidRDefault="00B16F13" w:rsidP="001A04A6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78141" cy="906303"/>
                  <wp:effectExtent l="0" t="0" r="0" b="0"/>
                  <wp:docPr id="2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8141" cy="906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6F13" w:rsidTr="001A04A6">
        <w:trPr>
          <w:trHeight w:hRule="exact" w:val="562"/>
        </w:trPr>
        <w:tc>
          <w:tcPr>
            <w:tcW w:w="1810" w:type="dxa"/>
          </w:tcPr>
          <w:p w:rsidR="00B16F13" w:rsidRDefault="00B16F13" w:rsidP="001A04A6">
            <w:pPr>
              <w:pStyle w:val="TableParagraph"/>
              <w:spacing w:before="5"/>
            </w:pPr>
          </w:p>
          <w:p w:rsidR="00B16F13" w:rsidRDefault="00B16F13" w:rsidP="001A04A6">
            <w:pPr>
              <w:pStyle w:val="TableParagraph"/>
              <w:spacing w:line="20" w:lineRule="exact"/>
              <w:ind w:left="717"/>
              <w:rPr>
                <w:sz w:val="2"/>
              </w:rPr>
            </w:pPr>
            <w:r w:rsidRPr="007B759A">
              <w:rPr>
                <w:sz w:val="2"/>
              </w:rPr>
            </w:r>
            <w:r>
              <w:rPr>
                <w:sz w:val="2"/>
              </w:rPr>
              <w:pict>
                <v:group id="_x0000_s1034" style="width:18.5pt;height:.5pt;mso-position-horizontal-relative:char;mso-position-vertical-relative:line" coordsize="370,10">
                  <v:line id="_x0000_s1035" style="position:absolute" from="5,5" to="365,5" strokeweight=".48pt"/>
                  <w10:wrap type="none"/>
                  <w10:anchorlock/>
                </v:group>
              </w:pict>
            </w:r>
          </w:p>
          <w:p w:rsidR="00B16F13" w:rsidRDefault="00B16F13" w:rsidP="001A04A6">
            <w:pPr>
              <w:pStyle w:val="TableParagraph"/>
              <w:spacing w:before="9"/>
              <w:rPr>
                <w:sz w:val="23"/>
              </w:rPr>
            </w:pPr>
          </w:p>
        </w:tc>
        <w:tc>
          <w:tcPr>
            <w:tcW w:w="1702" w:type="dxa"/>
          </w:tcPr>
          <w:p w:rsidR="00B16F13" w:rsidRDefault="00B16F13" w:rsidP="001A04A6">
            <w:pPr>
              <w:pStyle w:val="TableParagraph"/>
              <w:spacing w:before="5"/>
            </w:pPr>
          </w:p>
          <w:p w:rsidR="00B16F13" w:rsidRDefault="00B16F13" w:rsidP="001A04A6">
            <w:pPr>
              <w:pStyle w:val="TableParagraph"/>
              <w:spacing w:line="20" w:lineRule="exact"/>
              <w:ind w:left="662"/>
              <w:rPr>
                <w:sz w:val="2"/>
              </w:rPr>
            </w:pPr>
            <w:r w:rsidRPr="007B759A">
              <w:rPr>
                <w:sz w:val="2"/>
              </w:rPr>
            </w:r>
            <w:r>
              <w:rPr>
                <w:sz w:val="2"/>
              </w:rPr>
              <w:pict>
                <v:group id="_x0000_s1032" style="width:18.5pt;height:.5pt;mso-position-horizontal-relative:char;mso-position-vertical-relative:line" coordsize="370,10">
                  <v:line id="_x0000_s1033" style="position:absolute" from="5,5" to="365,5" strokeweight=".48pt"/>
                  <w10:wrap type="none"/>
                  <w10:anchorlock/>
                </v:group>
              </w:pict>
            </w:r>
          </w:p>
          <w:p w:rsidR="00B16F13" w:rsidRDefault="00B16F13" w:rsidP="001A04A6">
            <w:pPr>
              <w:pStyle w:val="TableParagraph"/>
              <w:spacing w:before="9"/>
              <w:rPr>
                <w:sz w:val="23"/>
              </w:rPr>
            </w:pPr>
          </w:p>
        </w:tc>
        <w:tc>
          <w:tcPr>
            <w:tcW w:w="1844" w:type="dxa"/>
          </w:tcPr>
          <w:p w:rsidR="00B16F13" w:rsidRDefault="00B16F13" w:rsidP="001A04A6">
            <w:pPr>
              <w:pStyle w:val="TableParagraph"/>
              <w:spacing w:before="5"/>
            </w:pPr>
          </w:p>
          <w:p w:rsidR="00B16F13" w:rsidRDefault="00B16F13" w:rsidP="001A04A6">
            <w:pPr>
              <w:pStyle w:val="TableParagraph"/>
              <w:spacing w:line="20" w:lineRule="exact"/>
              <w:ind w:left="731"/>
              <w:rPr>
                <w:sz w:val="2"/>
              </w:rPr>
            </w:pPr>
            <w:r w:rsidRPr="007B759A">
              <w:rPr>
                <w:sz w:val="2"/>
              </w:rPr>
            </w:r>
            <w:r>
              <w:rPr>
                <w:sz w:val="2"/>
              </w:rPr>
              <w:pict>
                <v:group id="_x0000_s1030" style="width:18.5pt;height:.5pt;mso-position-horizontal-relative:char;mso-position-vertical-relative:line" coordsize="370,10">
                  <v:line id="_x0000_s1031" style="position:absolute" from="5,5" to="365,5" strokeweight=".48pt"/>
                  <w10:wrap type="none"/>
                  <w10:anchorlock/>
                </v:group>
              </w:pict>
            </w:r>
          </w:p>
          <w:p w:rsidR="00B16F13" w:rsidRDefault="00B16F13" w:rsidP="001A04A6">
            <w:pPr>
              <w:pStyle w:val="TableParagraph"/>
              <w:spacing w:before="9"/>
              <w:rPr>
                <w:sz w:val="23"/>
              </w:rPr>
            </w:pPr>
          </w:p>
        </w:tc>
        <w:tc>
          <w:tcPr>
            <w:tcW w:w="1843" w:type="dxa"/>
          </w:tcPr>
          <w:p w:rsidR="00B16F13" w:rsidRDefault="00B16F13" w:rsidP="001A04A6">
            <w:pPr>
              <w:pStyle w:val="TableParagraph"/>
              <w:spacing w:before="5"/>
            </w:pPr>
          </w:p>
          <w:p w:rsidR="00B16F13" w:rsidRDefault="00B16F13" w:rsidP="001A04A6">
            <w:pPr>
              <w:pStyle w:val="TableParagraph"/>
              <w:spacing w:line="20" w:lineRule="exact"/>
              <w:ind w:left="731"/>
              <w:rPr>
                <w:sz w:val="2"/>
              </w:rPr>
            </w:pPr>
            <w:r w:rsidRPr="007B759A">
              <w:rPr>
                <w:sz w:val="2"/>
              </w:rPr>
            </w:r>
            <w:r>
              <w:rPr>
                <w:sz w:val="2"/>
              </w:rPr>
              <w:pict>
                <v:group id="_x0000_s1028" style="width:18.5pt;height:.5pt;mso-position-horizontal-relative:char;mso-position-vertical-relative:line" coordsize="370,10">
                  <v:line id="_x0000_s1029" style="position:absolute" from="5,5" to="365,5" strokeweight=".48pt"/>
                  <w10:wrap type="none"/>
                  <w10:anchorlock/>
                </v:group>
              </w:pict>
            </w:r>
          </w:p>
          <w:p w:rsidR="00B16F13" w:rsidRDefault="00B16F13" w:rsidP="001A04A6">
            <w:pPr>
              <w:pStyle w:val="TableParagraph"/>
              <w:spacing w:before="9"/>
              <w:rPr>
                <w:sz w:val="23"/>
              </w:rPr>
            </w:pPr>
          </w:p>
        </w:tc>
        <w:tc>
          <w:tcPr>
            <w:tcW w:w="1983" w:type="dxa"/>
          </w:tcPr>
          <w:p w:rsidR="00B16F13" w:rsidRDefault="00B16F13" w:rsidP="001A04A6">
            <w:pPr>
              <w:pStyle w:val="TableParagraph"/>
              <w:spacing w:before="4" w:after="1"/>
            </w:pPr>
          </w:p>
          <w:p w:rsidR="00B16F13" w:rsidRDefault="00B16F13" w:rsidP="001A04A6">
            <w:pPr>
              <w:pStyle w:val="TableParagraph"/>
              <w:spacing w:line="20" w:lineRule="exact"/>
              <w:ind w:left="862"/>
              <w:rPr>
                <w:sz w:val="2"/>
              </w:rPr>
            </w:pPr>
            <w:r w:rsidRPr="007B759A">
              <w:rPr>
                <w:sz w:val="2"/>
              </w:rPr>
            </w:r>
            <w:r>
              <w:rPr>
                <w:sz w:val="2"/>
              </w:rPr>
              <w:pict>
                <v:group id="_x0000_s1026" style="width:12.5pt;height:.5pt;mso-position-horizontal-relative:char;mso-position-vertical-relative:line" coordsize="250,10">
                  <v:line id="_x0000_s1027" style="position:absolute" from="5,5" to="245,5" strokeweight=".17356mm"/>
                  <w10:wrap type="none"/>
                  <w10:anchorlock/>
                </v:group>
              </w:pict>
            </w:r>
          </w:p>
          <w:p w:rsidR="00B16F13" w:rsidRDefault="00B16F13" w:rsidP="001A04A6">
            <w:pPr>
              <w:pStyle w:val="TableParagraph"/>
              <w:spacing w:before="9"/>
              <w:rPr>
                <w:sz w:val="23"/>
              </w:rPr>
            </w:pPr>
          </w:p>
        </w:tc>
      </w:tr>
    </w:tbl>
    <w:p w:rsidR="00B16F13" w:rsidRDefault="00B16F13" w:rsidP="00B16F13">
      <w:pPr>
        <w:pStyle w:val="a3"/>
        <w:spacing w:line="268" w:lineRule="exact"/>
        <w:ind w:right="110"/>
        <w:jc w:val="right"/>
      </w:pPr>
      <w:r>
        <w:t>[1]</w:t>
      </w: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4"/>
        </w:tabs>
        <w:spacing w:after="8"/>
        <w:ind w:left="353" w:hanging="241"/>
        <w:rPr>
          <w:sz w:val="24"/>
        </w:rPr>
      </w:pPr>
      <w:r>
        <w:rPr>
          <w:i/>
          <w:sz w:val="24"/>
        </w:rPr>
        <w:t xml:space="preserve">Түстер палитрасы </w:t>
      </w:r>
      <w:r>
        <w:rPr>
          <w:sz w:val="24"/>
        </w:rPr>
        <w:t>көмегімен екі түс таңдауға</w:t>
      </w:r>
      <w:r>
        <w:rPr>
          <w:spacing w:val="-14"/>
          <w:sz w:val="24"/>
        </w:rPr>
        <w:t xml:space="preserve"> </w:t>
      </w:r>
      <w:r>
        <w:rPr>
          <w:sz w:val="24"/>
        </w:rPr>
        <w:t>болады.</w:t>
      </w:r>
    </w:p>
    <w:p w:rsidR="00B16F13" w:rsidRDefault="00B16F13" w:rsidP="00B16F13">
      <w:pPr>
        <w:pStyle w:val="a3"/>
        <w:ind w:left="1760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026754" cy="761238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6754" cy="76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F13" w:rsidRDefault="00B16F13" w:rsidP="00B16F13">
      <w:pPr>
        <w:pStyle w:val="a3"/>
        <w:spacing w:line="270" w:lineRule="exact"/>
        <w:ind w:left="112"/>
        <w:jc w:val="both"/>
      </w:pPr>
      <w:r>
        <w:t>Олардың қайсысы:</w:t>
      </w:r>
    </w:p>
    <w:p w:rsidR="00B16F13" w:rsidRDefault="00B16F13" w:rsidP="00B16F13">
      <w:pPr>
        <w:pStyle w:val="a3"/>
        <w:tabs>
          <w:tab w:val="left" w:pos="8239"/>
          <w:tab w:val="left" w:pos="8292"/>
        </w:tabs>
        <w:ind w:left="112" w:right="1571"/>
        <w:jc w:val="both"/>
      </w:pPr>
      <w:r>
        <w:t xml:space="preserve">фон түсін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негізгі</w:t>
      </w:r>
      <w:r>
        <w:rPr>
          <w:spacing w:val="1"/>
        </w:rPr>
        <w:t xml:space="preserve"> </w:t>
      </w:r>
      <w:r>
        <w:t xml:space="preserve">түсті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анықтауға</w:t>
      </w:r>
      <w:r>
        <w:rPr>
          <w:spacing w:val="-5"/>
        </w:rPr>
        <w:t xml:space="preserve"> </w:t>
      </w:r>
      <w:r>
        <w:t>қолданылады</w:t>
      </w:r>
    </w:p>
    <w:p w:rsidR="00B16F13" w:rsidRDefault="00B16F13" w:rsidP="00B16F13">
      <w:pPr>
        <w:pStyle w:val="a3"/>
        <w:ind w:right="110"/>
        <w:jc w:val="right"/>
      </w:pPr>
      <w:r>
        <w:t>[2]</w:t>
      </w:r>
    </w:p>
    <w:p w:rsidR="00B16F13" w:rsidRDefault="00B16F13" w:rsidP="00B16F13">
      <w:pPr>
        <w:pStyle w:val="a3"/>
        <w:spacing w:before="11"/>
        <w:rPr>
          <w:sz w:val="17"/>
        </w:rPr>
      </w:pPr>
    </w:p>
    <w:p w:rsidR="00B16F13" w:rsidRDefault="00B16F13" w:rsidP="00B16F13">
      <w:pPr>
        <w:pStyle w:val="a5"/>
        <w:numPr>
          <w:ilvl w:val="0"/>
          <w:numId w:val="1"/>
        </w:numPr>
        <w:tabs>
          <w:tab w:val="left" w:pos="356"/>
        </w:tabs>
        <w:spacing w:before="69"/>
        <w:ind w:right="120" w:firstLine="0"/>
        <w:rPr>
          <w:sz w:val="24"/>
        </w:rPr>
      </w:pPr>
      <w:r w:rsidRPr="001968FF">
        <w:rPr>
          <w:sz w:val="24"/>
          <w:lang w:val="ru-RU"/>
        </w:rPr>
        <w:t xml:space="preserve">Айжан векторлық бейне салуды ұйғарды. Оған фигураны өңдеуге жәрдем беріңіз. </w:t>
      </w:r>
      <w:r>
        <w:rPr>
          <w:sz w:val="24"/>
        </w:rPr>
        <w:t>Төменде кестеде берілген құрал-сайман нөмірін сәйкес ұяшыққа</w:t>
      </w:r>
      <w:r>
        <w:rPr>
          <w:spacing w:val="-13"/>
          <w:sz w:val="24"/>
        </w:rPr>
        <w:t xml:space="preserve"> </w:t>
      </w:r>
      <w:r>
        <w:rPr>
          <w:sz w:val="24"/>
        </w:rPr>
        <w:t>жазыңыз.</w:t>
      </w:r>
    </w:p>
    <w:p w:rsidR="00B16F13" w:rsidRDefault="00B16F13" w:rsidP="00B16F13">
      <w:pPr>
        <w:pStyle w:val="a3"/>
        <w:spacing w:before="8"/>
      </w:pPr>
    </w:p>
    <w:tbl>
      <w:tblPr>
        <w:tblStyle w:val="TableNormal"/>
        <w:tblW w:w="0" w:type="auto"/>
        <w:tblInd w:w="3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967"/>
        <w:gridCol w:w="965"/>
      </w:tblGrid>
      <w:tr w:rsidR="00B16F13" w:rsidTr="001A04A6">
        <w:trPr>
          <w:trHeight w:hRule="exact" w:val="286"/>
        </w:trPr>
        <w:tc>
          <w:tcPr>
            <w:tcW w:w="816" w:type="dxa"/>
          </w:tcPr>
          <w:p w:rsidR="00B16F13" w:rsidRDefault="00B16F13" w:rsidP="001A04A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 w:rsidR="00B16F13" w:rsidRDefault="00B16F13" w:rsidP="001A04A6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6F13" w:rsidTr="001A04A6">
        <w:trPr>
          <w:trHeight w:hRule="exact" w:val="730"/>
        </w:trPr>
        <w:tc>
          <w:tcPr>
            <w:tcW w:w="816" w:type="dxa"/>
          </w:tcPr>
          <w:p w:rsidR="00B16F13" w:rsidRDefault="00B16F13" w:rsidP="001A04A6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63767" cy="435768"/>
                  <wp:effectExtent l="0" t="0" r="0" b="0"/>
                  <wp:docPr id="3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767" cy="435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:rsidR="00B16F13" w:rsidRDefault="00B16F13" w:rsidP="001A04A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419712" cy="434721"/>
                  <wp:effectExtent l="0" t="0" r="0" b="0"/>
                  <wp:docPr id="3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12" cy="434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B16F13" w:rsidRDefault="00B16F13" w:rsidP="001A04A6">
            <w:pPr>
              <w:pStyle w:val="TableParagraph"/>
              <w:ind w:left="17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388288" cy="457200"/>
                  <wp:effectExtent l="0" t="0" r="0" b="0"/>
                  <wp:docPr id="3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288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6F13" w:rsidRDefault="00B16F13" w:rsidP="00B16F13">
      <w:pPr>
        <w:pStyle w:val="a3"/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4"/>
        <w:gridCol w:w="2797"/>
        <w:gridCol w:w="3260"/>
      </w:tblGrid>
      <w:tr w:rsidR="00B16F13" w:rsidTr="001A04A6">
        <w:trPr>
          <w:trHeight w:hRule="exact" w:val="562"/>
        </w:trPr>
        <w:tc>
          <w:tcPr>
            <w:tcW w:w="2134" w:type="dxa"/>
          </w:tcPr>
          <w:p w:rsidR="00B16F13" w:rsidRDefault="00B16F13" w:rsidP="001A04A6">
            <w:pPr>
              <w:pStyle w:val="TableParagraph"/>
              <w:ind w:left="287" w:right="270" w:firstLine="285"/>
              <w:rPr>
                <w:b/>
                <w:sz w:val="24"/>
              </w:rPr>
            </w:pPr>
            <w:r>
              <w:rPr>
                <w:b/>
                <w:sz w:val="24"/>
              </w:rPr>
              <w:t>Суреттің бастапқы түрі</w:t>
            </w:r>
          </w:p>
        </w:tc>
        <w:tc>
          <w:tcPr>
            <w:tcW w:w="2797" w:type="dxa"/>
            <w:tcBorders>
              <w:right w:val="single" w:sz="4" w:space="0" w:color="000000"/>
            </w:tcBorders>
          </w:tcPr>
          <w:p w:rsidR="00B16F13" w:rsidRDefault="00B16F13" w:rsidP="001A04A6">
            <w:pPr>
              <w:pStyle w:val="TableParagraph"/>
              <w:spacing w:line="273" w:lineRule="exact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Суреттің өңделген түрі</w:t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B16F13" w:rsidRDefault="00B16F13" w:rsidP="001A04A6">
            <w:pPr>
              <w:pStyle w:val="TableParagraph"/>
              <w:ind w:left="856" w:right="465" w:hanging="375"/>
              <w:rPr>
                <w:b/>
                <w:sz w:val="24"/>
              </w:rPr>
            </w:pPr>
            <w:r>
              <w:rPr>
                <w:b/>
                <w:sz w:val="24"/>
              </w:rPr>
              <w:t>Қолданылған құрал- сайман нөмірі</w:t>
            </w:r>
          </w:p>
        </w:tc>
      </w:tr>
      <w:tr w:rsidR="00B16F13" w:rsidTr="001A04A6">
        <w:trPr>
          <w:trHeight w:hRule="exact" w:val="1210"/>
        </w:trPr>
        <w:tc>
          <w:tcPr>
            <w:tcW w:w="2134" w:type="dxa"/>
          </w:tcPr>
          <w:p w:rsidR="00B16F13" w:rsidRDefault="00B16F13" w:rsidP="001A04A6">
            <w:pPr>
              <w:pStyle w:val="TableParagraph"/>
              <w:spacing w:before="9"/>
              <w:rPr>
                <w:sz w:val="6"/>
              </w:rPr>
            </w:pPr>
          </w:p>
          <w:p w:rsidR="00B16F13" w:rsidRDefault="00B16F13" w:rsidP="001A04A6">
            <w:pPr>
              <w:pStyle w:val="TableParagraph"/>
              <w:ind w:left="60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30624" cy="629792"/>
                  <wp:effectExtent l="0" t="0" r="0" b="0"/>
                  <wp:docPr id="3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624" cy="629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7" w:type="dxa"/>
            <w:tcBorders>
              <w:right w:val="single" w:sz="4" w:space="0" w:color="000000"/>
            </w:tcBorders>
          </w:tcPr>
          <w:p w:rsidR="00B16F13" w:rsidRDefault="00B16F13" w:rsidP="001A04A6">
            <w:pPr>
              <w:pStyle w:val="TableParagraph"/>
              <w:spacing w:after="1"/>
              <w:rPr>
                <w:sz w:val="9"/>
              </w:rPr>
            </w:pPr>
          </w:p>
          <w:p w:rsidR="00B16F13" w:rsidRDefault="00B16F13" w:rsidP="001A04A6">
            <w:pPr>
              <w:pStyle w:val="TableParagraph"/>
              <w:ind w:left="87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00483" cy="596646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83" cy="596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B16F13" w:rsidRDefault="00B16F13" w:rsidP="001A04A6"/>
        </w:tc>
      </w:tr>
      <w:tr w:rsidR="00B16F13" w:rsidTr="001A04A6">
        <w:trPr>
          <w:trHeight w:hRule="exact" w:val="1344"/>
        </w:trPr>
        <w:tc>
          <w:tcPr>
            <w:tcW w:w="2134" w:type="dxa"/>
          </w:tcPr>
          <w:p w:rsidR="00B16F13" w:rsidRDefault="00B16F13" w:rsidP="001A04A6">
            <w:pPr>
              <w:pStyle w:val="TableParagraph"/>
              <w:spacing w:before="8"/>
              <w:rPr>
                <w:sz w:val="6"/>
              </w:rPr>
            </w:pPr>
          </w:p>
          <w:p w:rsidR="00B16F13" w:rsidRDefault="00B16F13" w:rsidP="001A04A6">
            <w:pPr>
              <w:pStyle w:val="TableParagraph"/>
              <w:ind w:left="57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67551" cy="662939"/>
                  <wp:effectExtent l="0" t="0" r="0" b="0"/>
                  <wp:docPr id="41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551" cy="66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6F13" w:rsidRDefault="00B16F13" w:rsidP="001A04A6">
            <w:pPr>
              <w:pStyle w:val="TableParagraph"/>
              <w:spacing w:before="6"/>
              <w:rPr>
                <w:sz w:val="18"/>
              </w:rPr>
            </w:pPr>
          </w:p>
        </w:tc>
        <w:tc>
          <w:tcPr>
            <w:tcW w:w="2797" w:type="dxa"/>
            <w:tcBorders>
              <w:right w:val="single" w:sz="4" w:space="0" w:color="000000"/>
            </w:tcBorders>
          </w:tcPr>
          <w:p w:rsidR="00B16F13" w:rsidRDefault="00B16F13" w:rsidP="001A04A6">
            <w:pPr>
              <w:pStyle w:val="TableParagraph"/>
              <w:spacing w:before="9"/>
              <w:rPr>
                <w:sz w:val="8"/>
              </w:rPr>
            </w:pPr>
          </w:p>
          <w:p w:rsidR="00B16F13" w:rsidRDefault="00B16F13" w:rsidP="001A04A6">
            <w:pPr>
              <w:pStyle w:val="TableParagraph"/>
              <w:ind w:left="84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39109" cy="678180"/>
                  <wp:effectExtent l="0" t="0" r="0" b="0"/>
                  <wp:docPr id="43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1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109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B16F13" w:rsidRDefault="00B16F13" w:rsidP="001A04A6"/>
        </w:tc>
      </w:tr>
      <w:tr w:rsidR="00B16F13" w:rsidTr="001A04A6">
        <w:trPr>
          <w:trHeight w:hRule="exact" w:val="1347"/>
        </w:trPr>
        <w:tc>
          <w:tcPr>
            <w:tcW w:w="2134" w:type="dxa"/>
          </w:tcPr>
          <w:p w:rsidR="00B16F13" w:rsidRDefault="00B16F13" w:rsidP="001A04A6">
            <w:pPr>
              <w:pStyle w:val="TableParagraph"/>
              <w:spacing w:before="11"/>
              <w:rPr>
                <w:sz w:val="8"/>
              </w:rPr>
            </w:pPr>
          </w:p>
          <w:p w:rsidR="00B16F13" w:rsidRDefault="00B16F13" w:rsidP="001A04A6">
            <w:pPr>
              <w:pStyle w:val="TableParagraph"/>
              <w:ind w:left="48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639134" cy="678180"/>
                  <wp:effectExtent l="0" t="0" r="0" b="0"/>
                  <wp:docPr id="45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1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134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7" w:type="dxa"/>
            <w:tcBorders>
              <w:right w:val="single" w:sz="4" w:space="0" w:color="000000"/>
            </w:tcBorders>
          </w:tcPr>
          <w:p w:rsidR="00B16F13" w:rsidRDefault="00B16F13" w:rsidP="001A04A6">
            <w:pPr>
              <w:pStyle w:val="TableParagraph"/>
              <w:spacing w:before="9"/>
              <w:rPr>
                <w:sz w:val="15"/>
              </w:rPr>
            </w:pPr>
          </w:p>
          <w:p w:rsidR="00B16F13" w:rsidRDefault="00B16F13" w:rsidP="001A04A6">
            <w:pPr>
              <w:pStyle w:val="TableParagraph"/>
              <w:ind w:left="7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796297" cy="601408"/>
                  <wp:effectExtent l="0" t="0" r="0" b="0"/>
                  <wp:docPr id="47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7" cy="601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6F13" w:rsidRDefault="00B16F13" w:rsidP="001A04A6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B16F13" w:rsidRDefault="00B16F13" w:rsidP="001A04A6"/>
        </w:tc>
      </w:tr>
    </w:tbl>
    <w:p w:rsidR="00B16F13" w:rsidRDefault="00B16F13" w:rsidP="00B16F13">
      <w:pPr>
        <w:pStyle w:val="a3"/>
        <w:spacing w:line="268" w:lineRule="exact"/>
        <w:ind w:right="110"/>
        <w:jc w:val="right"/>
      </w:pPr>
      <w:r>
        <w:t>[3]</w:t>
      </w:r>
    </w:p>
    <w:p w:rsidR="00B16F13" w:rsidRDefault="00B16F13" w:rsidP="00B16F13">
      <w:pPr>
        <w:spacing w:line="268" w:lineRule="exact"/>
        <w:jc w:val="right"/>
        <w:sectPr w:rsidR="00B16F13">
          <w:pgSz w:w="11910" w:h="16840"/>
          <w:pgMar w:top="1060" w:right="1020" w:bottom="1180" w:left="1020" w:header="0" w:footer="991" w:gutter="0"/>
          <w:cols w:space="720"/>
        </w:sectPr>
      </w:pPr>
    </w:p>
    <w:p w:rsidR="005027A0" w:rsidRPr="005027A0" w:rsidRDefault="00B16F13" w:rsidP="00B16F13">
      <w:pPr>
        <w:pStyle w:val="a5"/>
        <w:numPr>
          <w:ilvl w:val="0"/>
          <w:numId w:val="1"/>
        </w:numPr>
        <w:tabs>
          <w:tab w:val="left" w:pos="522"/>
        </w:tabs>
        <w:spacing w:before="46"/>
        <w:ind w:right="116" w:firstLine="0"/>
        <w:rPr>
          <w:sz w:val="24"/>
        </w:rPr>
      </w:pPr>
      <w:r>
        <w:rPr>
          <w:sz w:val="24"/>
        </w:rPr>
        <w:lastRenderedPageBreak/>
        <w:t xml:space="preserve">Paint – растрлық бейне жасауға арналған бағдарлама. </w:t>
      </w:r>
    </w:p>
    <w:p w:rsidR="005027A0" w:rsidRPr="00A743F9" w:rsidRDefault="00A743F9" w:rsidP="00B16F13">
      <w:pPr>
        <w:pStyle w:val="a3"/>
        <w:spacing w:before="4"/>
        <w:rPr>
          <w:szCs w:val="22"/>
        </w:rPr>
      </w:pPr>
      <w:r>
        <w:rPr>
          <w:szCs w:val="22"/>
        </w:rPr>
        <w:t xml:space="preserve">  </w:t>
      </w:r>
      <w:r w:rsidR="005027A0" w:rsidRPr="005027A0">
        <w:rPr>
          <w:szCs w:val="22"/>
        </w:rPr>
        <w:t>Бағдарламада салынған суретте қолданылған құралдарды жазыңыз.</w:t>
      </w:r>
    </w:p>
    <w:p w:rsidR="00A743F9" w:rsidRPr="00A743F9" w:rsidRDefault="00A743F9" w:rsidP="00A743F9">
      <w:pPr>
        <w:pStyle w:val="a3"/>
        <w:spacing w:before="8"/>
        <w:rPr>
          <w:sz w:val="19"/>
        </w:rPr>
      </w:pPr>
      <w:r w:rsidRPr="00D260E0">
        <w:rPr>
          <w:noProof/>
          <w:lang w:val="ru-RU" w:eastAsia="ru-RU"/>
        </w:rPr>
        <w:pict>
          <v:line id="Прямая соединительная линия 3" o:spid="_x0000_s1052" style="position:absolute;z-index:251676672;visibility:visible;mso-wrap-distance-left:0;mso-wrap-distance-right:0;mso-position-horizontal-relative:page" from="56.65pt,13.55pt" to="536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" strokeweight=".48pt">
            <w10:wrap type="topAndBottom" anchorx="page"/>
          </v:line>
        </w:pict>
      </w:r>
      <w:r w:rsidRPr="00D260E0">
        <w:rPr>
          <w:noProof/>
          <w:lang w:val="ru-RU" w:eastAsia="ru-RU"/>
        </w:rPr>
        <w:pict>
          <v:line id="Прямая соединительная линия 2" o:spid="_x0000_s1053" style="position:absolute;z-index:251677696;visibility:visible;mso-wrap-distance-left:0;mso-wrap-distance-right:0;mso-position-horizontal-relative:page" from="56.65pt,27.35pt" to="536.6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" strokeweight=".48pt">
            <w10:wrap type="topAndBottom" anchorx="page"/>
          </v:line>
        </w:pict>
      </w:r>
      <w:r w:rsidRPr="00D260E0">
        <w:rPr>
          <w:noProof/>
          <w:lang w:val="ru-RU" w:eastAsia="ru-RU"/>
        </w:rPr>
        <w:pict>
          <v:line id="Прямая соединительная линия 1" o:spid="_x0000_s1054" style="position:absolute;z-index:251678720;visibility:visible;mso-wrap-distance-left:0;mso-wrap-distance-right:0;mso-position-horizontal-relative:page" from="56.65pt,41.15pt" to="482.6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" strokeweight=".48pt">
            <w10:wrap type="topAndBottom" anchorx="page"/>
          </v:line>
        </w:pict>
      </w:r>
    </w:p>
    <w:p w:rsidR="00A743F9" w:rsidRPr="00A743F9" w:rsidRDefault="00A743F9" w:rsidP="00A743F9">
      <w:pPr>
        <w:pStyle w:val="a3"/>
        <w:spacing w:before="2"/>
        <w:rPr>
          <w:sz w:val="17"/>
        </w:rPr>
      </w:pPr>
    </w:p>
    <w:p w:rsidR="00A743F9" w:rsidRPr="00A743F9" w:rsidRDefault="00A743F9" w:rsidP="00A743F9">
      <w:pPr>
        <w:pStyle w:val="a3"/>
        <w:spacing w:before="2"/>
        <w:rPr>
          <w:sz w:val="17"/>
        </w:rPr>
      </w:pPr>
    </w:p>
    <w:p w:rsidR="00A743F9" w:rsidRDefault="00A743F9" w:rsidP="00A743F9">
      <w:pPr>
        <w:pStyle w:val="a3"/>
        <w:spacing w:line="247" w:lineRule="exact"/>
        <w:ind w:right="112"/>
        <w:jc w:val="right"/>
      </w:pPr>
      <w:r>
        <w:t>[1]</w:t>
      </w:r>
    </w:p>
    <w:p w:rsidR="00B16F13" w:rsidRDefault="00A743F9" w:rsidP="00B16F13">
      <w:pPr>
        <w:pStyle w:val="a3"/>
        <w:spacing w:before="4"/>
        <w:rPr>
          <w:sz w:val="21"/>
        </w:rPr>
      </w:pPr>
      <w:r w:rsidRPr="00A743F9">
        <w:rPr>
          <w:noProof/>
          <w:lang w:val="ru-RU" w:eastAsia="ru-RU"/>
        </w:rPr>
        <w:drawing>
          <wp:inline distT="0" distB="0" distL="0" distR="0">
            <wp:extent cx="5038725" cy="4733627"/>
            <wp:effectExtent l="133350" t="114300" r="142875" b="16256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47336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A743F9" w:rsidRDefault="00A743F9" w:rsidP="00A743F9">
      <w:pPr>
        <w:pStyle w:val="a3"/>
        <w:spacing w:line="247" w:lineRule="exact"/>
        <w:ind w:right="110"/>
      </w:pPr>
      <w:r>
        <w:rPr>
          <w:lang w:val="ru-RU"/>
        </w:rPr>
        <w:t>Бер</w:t>
      </w:r>
      <w:r>
        <w:rPr>
          <w:lang w:val="kk-KZ"/>
        </w:rPr>
        <w:t>ілген жаңажылдық суретті салыңыз</w:t>
      </w:r>
      <w:r w:rsidR="00B16F13">
        <w:t>.</w:t>
      </w:r>
      <w:r w:rsidRPr="00A743F9">
        <w:t xml:space="preserve"> </w:t>
      </w:r>
      <w:r>
        <w:rPr>
          <w:lang w:val="kk-KZ"/>
        </w:rPr>
        <w:t xml:space="preserve">                 </w:t>
      </w:r>
      <w:r>
        <w:t>[1]</w:t>
      </w:r>
    </w:p>
    <w:p w:rsidR="00A743F9" w:rsidRDefault="00A743F9" w:rsidP="00A743F9">
      <w:pPr>
        <w:spacing w:line="247" w:lineRule="exact"/>
        <w:sectPr w:rsidR="00A743F9">
          <w:pgSz w:w="11910" w:h="16840"/>
          <w:pgMar w:top="1060" w:right="1020" w:bottom="1180" w:left="1020" w:header="0" w:footer="991" w:gutter="0"/>
          <w:cols w:space="720"/>
        </w:sectPr>
      </w:pPr>
    </w:p>
    <w:p w:rsidR="00B16F13" w:rsidRDefault="00B16F13" w:rsidP="00B16F13">
      <w:pPr>
        <w:pStyle w:val="a3"/>
        <w:ind w:left="112" w:right="169"/>
      </w:pPr>
    </w:p>
    <w:p w:rsidR="00B16F13" w:rsidRDefault="00B16F13" w:rsidP="00B16F13">
      <w:pPr>
        <w:pStyle w:val="Heading1"/>
        <w:ind w:left="4206" w:right="3945"/>
        <w:jc w:val="center"/>
      </w:pPr>
      <w:r>
        <w:t>Балл қою кестесі</w:t>
      </w:r>
    </w:p>
    <w:p w:rsidR="00B16F13" w:rsidRDefault="00B16F13" w:rsidP="00B16F13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115"/>
        <w:gridCol w:w="3385"/>
        <w:gridCol w:w="1644"/>
        <w:gridCol w:w="972"/>
        <w:gridCol w:w="2777"/>
      </w:tblGrid>
      <w:tr w:rsidR="00B16F13" w:rsidTr="001A04A6">
        <w:trPr>
          <w:trHeight w:hRule="exact" w:val="572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7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spacing w:line="276" w:lineRule="exact"/>
              <w:ind w:left="2182" w:right="2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Жауап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76" w:lineRule="exact"/>
              <w:ind w:left="187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spacing w:line="276" w:lineRule="exact"/>
              <w:ind w:left="371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Қосымша ақпарат</w:t>
            </w:r>
          </w:p>
        </w:tc>
      </w:tr>
      <w:tr w:rsidR="00B16F13" w:rsidTr="001A04A6">
        <w:trPr>
          <w:trHeight w:hRule="exact" w:val="2218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Ақпарат – сақтау, түрлендіру, жөнелту және пайдалану нысаны болып табылатын қоршаған әлем туралы мәліметтер.</w:t>
            </w:r>
          </w:p>
          <w:p w:rsidR="00B16F13" w:rsidRPr="001968FF" w:rsidRDefault="00B16F13" w:rsidP="001A04A6">
            <w:pPr>
              <w:pStyle w:val="TableParagraph"/>
              <w:ind w:left="165"/>
              <w:jc w:val="both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(Басқа дұрыс жауаптар да қабылданады)</w:t>
            </w:r>
          </w:p>
          <w:p w:rsidR="00B16F13" w:rsidRPr="001968FF" w:rsidRDefault="00B16F13" w:rsidP="001A04A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16F13" w:rsidRPr="001968FF" w:rsidRDefault="00B16F13" w:rsidP="001A04A6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Ақпараттың түрлері: мәтіндік, графикалық, дыбыстық, сандық, бейне және т.с.с.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ind w:left="103" w:right="98"/>
              <w:jc w:val="both"/>
              <w:rPr>
                <w:sz w:val="24"/>
              </w:rPr>
            </w:pPr>
            <w:r>
              <w:rPr>
                <w:sz w:val="24"/>
              </w:rPr>
              <w:t>Ақпарат ұғымының дұрыс анықтамасына 1 балл</w:t>
            </w:r>
          </w:p>
          <w:p w:rsidR="00B16F13" w:rsidRDefault="00B16F13" w:rsidP="001A04A6">
            <w:pPr>
              <w:pStyle w:val="TableParagraph"/>
              <w:rPr>
                <w:b/>
                <w:sz w:val="24"/>
              </w:rPr>
            </w:pPr>
          </w:p>
          <w:p w:rsidR="00B16F13" w:rsidRDefault="00B16F13" w:rsidP="001A04A6">
            <w:pPr>
              <w:pStyle w:val="TableParagraph"/>
              <w:ind w:left="103" w:right="100"/>
              <w:jc w:val="both"/>
              <w:rPr>
                <w:sz w:val="24"/>
              </w:rPr>
            </w:pPr>
            <w:r>
              <w:rPr>
                <w:sz w:val="24"/>
              </w:rPr>
              <w:t>Ақпараттың  кез-келген 3 түрін анықтағаны үшін 1 балл</w:t>
            </w:r>
          </w:p>
        </w:tc>
      </w:tr>
      <w:tr w:rsidR="00B16F13" w:rsidTr="001A04A6">
        <w:trPr>
          <w:trHeight w:hRule="exact" w:val="3322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Мәтіндік – </w:t>
            </w:r>
            <w:r>
              <w:rPr>
                <w:color w:val="212121"/>
                <w:sz w:val="24"/>
              </w:rPr>
              <w:t xml:space="preserve">алфавиттік, цифрлық және басқа арнайы символдар жиыны </w:t>
            </w:r>
            <w:r>
              <w:rPr>
                <w:sz w:val="24"/>
              </w:rPr>
              <w:t>(мысалы, кітап, үнқағаз немесе мәтін және т.с.с.)</w:t>
            </w:r>
          </w:p>
          <w:p w:rsidR="00B16F13" w:rsidRDefault="00B16F13" w:rsidP="001A04A6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Графикалық - </w:t>
            </w:r>
            <w:r>
              <w:rPr>
                <w:color w:val="212121"/>
                <w:sz w:val="24"/>
              </w:rPr>
              <w:t xml:space="preserve">схемалар, эскиздер, диаграммалар, графиктер пішіндегі фигуралар немесе бейнелер (көрнекті символдар) түрінде берілетін ақпарат. </w:t>
            </w:r>
            <w:r>
              <w:rPr>
                <w:sz w:val="24"/>
              </w:rPr>
              <w:t>(мысалы, салынған сурет немесе сызба және т.с.с.)</w:t>
            </w:r>
          </w:p>
          <w:p w:rsidR="00B16F13" w:rsidRDefault="00B16F13" w:rsidP="001A04A6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Бейнеақпарат – бейне жазба түріндегі ақпарат (фильмдер, мульфильмдер және т.с.с.).</w:t>
            </w:r>
          </w:p>
          <w:p w:rsidR="00B16F13" w:rsidRDefault="00B16F13" w:rsidP="001A04A6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(Кез-келген басқа дұрыс анықтама мен келтірілген мысал қабылданады)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tabs>
                <w:tab w:val="left" w:pos="1403"/>
              </w:tabs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келтірілеген анықтама мен мысал үшін – 1 балл</w:t>
            </w:r>
          </w:p>
        </w:tc>
      </w:tr>
      <w:tr w:rsidR="00B16F13" w:rsidTr="001A04A6">
        <w:trPr>
          <w:trHeight w:hRule="exact" w:val="838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ind w:left="105" w:right="1975"/>
              <w:rPr>
                <w:sz w:val="24"/>
              </w:rPr>
            </w:pPr>
            <w:r>
              <w:rPr>
                <w:sz w:val="24"/>
              </w:rPr>
              <w:t>Paint – графикалық редактор MS Word – мәтіндік редактор Mozilla Firefox - браузер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ind w:left="103" w:right="417"/>
              <w:rPr>
                <w:sz w:val="24"/>
              </w:rPr>
            </w:pPr>
            <w:r>
              <w:rPr>
                <w:sz w:val="24"/>
              </w:rPr>
              <w:t>Әр дұрыс келтірілген сәйкестік үшін 1 балл</w:t>
            </w:r>
          </w:p>
        </w:tc>
      </w:tr>
      <w:tr w:rsidR="00B16F13" w:rsidTr="001A04A6">
        <w:trPr>
          <w:trHeight w:hRule="exact" w:val="290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spacing w:line="268" w:lineRule="exact"/>
              <w:ind w:left="105" w:right="1975"/>
              <w:rPr>
                <w:sz w:val="24"/>
              </w:rPr>
            </w:pPr>
            <w:r>
              <w:rPr>
                <w:sz w:val="24"/>
              </w:rPr>
              <w:t>Ақпаратты өңдеуге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B16F13" w:rsidRDefault="00B16F13" w:rsidP="001A04A6"/>
        </w:tc>
      </w:tr>
      <w:tr w:rsidR="00B16F13" w:rsidTr="001A04A6">
        <w:trPr>
          <w:trHeight w:hRule="exact" w:val="562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44" w:type="dxa"/>
            <w:gridSpan w:val="3"/>
          </w:tcPr>
          <w:p w:rsidR="00B16F13" w:rsidRPr="001968FF" w:rsidRDefault="00B16F13" w:rsidP="001A04A6">
            <w:pPr>
              <w:pStyle w:val="TableParagraph"/>
              <w:ind w:left="105" w:right="1719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 xml:space="preserve">Сандар, цифрлар – Калькулятор Фотосурет, сызба – </w:t>
            </w:r>
            <w:r>
              <w:rPr>
                <w:sz w:val="24"/>
              </w:rPr>
              <w:t>Paint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ind w:left="103" w:right="417"/>
              <w:rPr>
                <w:sz w:val="24"/>
              </w:rPr>
            </w:pPr>
            <w:r>
              <w:rPr>
                <w:sz w:val="24"/>
              </w:rPr>
              <w:t>Әр дұрыс келтірілген сәйкестік үшін 1 балл</w:t>
            </w:r>
          </w:p>
        </w:tc>
      </w:tr>
      <w:tr w:rsidR="00B16F13" w:rsidTr="001A04A6">
        <w:trPr>
          <w:trHeight w:hRule="exact" w:val="286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spacing w:line="268" w:lineRule="exact"/>
              <w:ind w:left="120" w:right="1975"/>
              <w:rPr>
                <w:sz w:val="24"/>
              </w:rPr>
            </w:pPr>
            <w:r>
              <w:rPr>
                <w:sz w:val="24"/>
              </w:rPr>
              <w:t>Фигураларды салу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B16F13" w:rsidRDefault="00B16F13" w:rsidP="001A04A6"/>
        </w:tc>
      </w:tr>
      <w:tr w:rsidR="00B16F13" w:rsidTr="001A04A6">
        <w:trPr>
          <w:trHeight w:hRule="exact" w:val="288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70" w:lineRule="exact"/>
              <w:ind w:left="4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spacing w:line="270" w:lineRule="exact"/>
              <w:ind w:left="105" w:right="1975"/>
              <w:rPr>
                <w:sz w:val="24"/>
              </w:rPr>
            </w:pPr>
            <w:r>
              <w:rPr>
                <w:sz w:val="24"/>
              </w:rPr>
              <w:t>3   1   4   2   5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B16F13" w:rsidRDefault="00B16F13" w:rsidP="001A04A6"/>
        </w:tc>
      </w:tr>
      <w:tr w:rsidR="00B16F13" w:rsidTr="001A04A6">
        <w:trPr>
          <w:trHeight w:hRule="exact" w:val="562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144" w:type="dxa"/>
            <w:gridSpan w:val="3"/>
          </w:tcPr>
          <w:p w:rsidR="00B16F13" w:rsidRDefault="00B16F13" w:rsidP="001A04A6">
            <w:pPr>
              <w:pStyle w:val="TableParagraph"/>
              <w:spacing w:line="268" w:lineRule="exact"/>
              <w:ind w:left="105" w:right="1975"/>
              <w:rPr>
                <w:sz w:val="24"/>
              </w:rPr>
            </w:pPr>
            <w:r>
              <w:rPr>
                <w:sz w:val="24"/>
              </w:rPr>
              <w:t>Түс 2</w:t>
            </w:r>
          </w:p>
          <w:p w:rsidR="00B16F13" w:rsidRDefault="00B16F13" w:rsidP="001A04A6">
            <w:pPr>
              <w:pStyle w:val="TableParagraph"/>
              <w:ind w:left="105" w:right="1975"/>
              <w:rPr>
                <w:sz w:val="24"/>
              </w:rPr>
            </w:pPr>
            <w:r>
              <w:rPr>
                <w:sz w:val="24"/>
              </w:rPr>
              <w:t>Түс 1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ind w:left="103" w:right="234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B16F13" w:rsidTr="001A04A6">
        <w:trPr>
          <w:trHeight w:hRule="exact" w:val="295"/>
        </w:trPr>
        <w:tc>
          <w:tcPr>
            <w:tcW w:w="932" w:type="dxa"/>
            <w:vMerge w:val="restart"/>
          </w:tcPr>
          <w:p w:rsidR="00B16F13" w:rsidRDefault="00B16F13" w:rsidP="001A04A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" w:type="dxa"/>
            <w:vMerge w:val="restart"/>
          </w:tcPr>
          <w:p w:rsidR="00B16F13" w:rsidRDefault="00B16F13" w:rsidP="001A04A6"/>
        </w:tc>
        <w:tc>
          <w:tcPr>
            <w:tcW w:w="3385" w:type="dxa"/>
            <w:tcBorders>
              <w:top w:val="single" w:sz="8" w:space="0" w:color="000000"/>
            </w:tcBorders>
          </w:tcPr>
          <w:p w:rsidR="00B16F13" w:rsidRDefault="00B16F13" w:rsidP="001A04A6">
            <w:pPr>
              <w:pStyle w:val="TableParagraph"/>
              <w:spacing w:line="273" w:lineRule="exact"/>
              <w:ind w:left="255" w:right="256"/>
              <w:jc w:val="center"/>
              <w:rPr>
                <w:sz w:val="24"/>
              </w:rPr>
            </w:pPr>
            <w:r>
              <w:rPr>
                <w:sz w:val="24"/>
              </w:rPr>
              <w:t>Қолданылған құрал-сайман</w:t>
            </w:r>
          </w:p>
        </w:tc>
        <w:tc>
          <w:tcPr>
            <w:tcW w:w="1644" w:type="dxa"/>
            <w:vMerge w:val="restart"/>
          </w:tcPr>
          <w:p w:rsidR="00B16F13" w:rsidRDefault="00B16F13" w:rsidP="001A04A6"/>
        </w:tc>
        <w:tc>
          <w:tcPr>
            <w:tcW w:w="972" w:type="dxa"/>
            <w:vMerge w:val="restart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  <w:vMerge w:val="restart"/>
          </w:tcPr>
          <w:p w:rsidR="00B16F13" w:rsidRDefault="00B16F13" w:rsidP="001A04A6">
            <w:pPr>
              <w:pStyle w:val="TableParagraph"/>
              <w:ind w:left="103" w:right="234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B16F13" w:rsidTr="001A04A6">
        <w:trPr>
          <w:trHeight w:hRule="exact" w:val="286"/>
        </w:trPr>
        <w:tc>
          <w:tcPr>
            <w:tcW w:w="932" w:type="dxa"/>
            <w:vMerge/>
          </w:tcPr>
          <w:p w:rsidR="00B16F13" w:rsidRDefault="00B16F13" w:rsidP="001A04A6"/>
        </w:tc>
        <w:tc>
          <w:tcPr>
            <w:tcW w:w="115" w:type="dxa"/>
            <w:vMerge/>
          </w:tcPr>
          <w:p w:rsidR="00B16F13" w:rsidRDefault="00B16F13" w:rsidP="001A04A6"/>
        </w:tc>
        <w:tc>
          <w:tcPr>
            <w:tcW w:w="3385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4" w:type="dxa"/>
            <w:vMerge/>
          </w:tcPr>
          <w:p w:rsidR="00B16F13" w:rsidRDefault="00B16F13" w:rsidP="001A04A6"/>
        </w:tc>
        <w:tc>
          <w:tcPr>
            <w:tcW w:w="972" w:type="dxa"/>
            <w:vMerge/>
          </w:tcPr>
          <w:p w:rsidR="00B16F13" w:rsidRDefault="00B16F13" w:rsidP="001A04A6"/>
        </w:tc>
        <w:tc>
          <w:tcPr>
            <w:tcW w:w="2777" w:type="dxa"/>
            <w:vMerge/>
          </w:tcPr>
          <w:p w:rsidR="00B16F13" w:rsidRDefault="00B16F13" w:rsidP="001A04A6"/>
        </w:tc>
      </w:tr>
      <w:tr w:rsidR="00B16F13" w:rsidTr="001A04A6">
        <w:trPr>
          <w:trHeight w:hRule="exact" w:val="286"/>
        </w:trPr>
        <w:tc>
          <w:tcPr>
            <w:tcW w:w="932" w:type="dxa"/>
            <w:vMerge/>
          </w:tcPr>
          <w:p w:rsidR="00B16F13" w:rsidRDefault="00B16F13" w:rsidP="001A04A6"/>
        </w:tc>
        <w:tc>
          <w:tcPr>
            <w:tcW w:w="115" w:type="dxa"/>
            <w:vMerge/>
          </w:tcPr>
          <w:p w:rsidR="00B16F13" w:rsidRDefault="00B16F13" w:rsidP="001A04A6"/>
        </w:tc>
        <w:tc>
          <w:tcPr>
            <w:tcW w:w="3385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4" w:type="dxa"/>
            <w:vMerge/>
          </w:tcPr>
          <w:p w:rsidR="00B16F13" w:rsidRDefault="00B16F13" w:rsidP="001A04A6"/>
        </w:tc>
        <w:tc>
          <w:tcPr>
            <w:tcW w:w="972" w:type="dxa"/>
            <w:vMerge/>
          </w:tcPr>
          <w:p w:rsidR="00B16F13" w:rsidRDefault="00B16F13" w:rsidP="001A04A6"/>
        </w:tc>
        <w:tc>
          <w:tcPr>
            <w:tcW w:w="2777" w:type="dxa"/>
            <w:vMerge/>
          </w:tcPr>
          <w:p w:rsidR="00B16F13" w:rsidRDefault="00B16F13" w:rsidP="001A04A6"/>
        </w:tc>
      </w:tr>
      <w:tr w:rsidR="00B16F13" w:rsidTr="001A04A6">
        <w:trPr>
          <w:trHeight w:hRule="exact" w:val="298"/>
        </w:trPr>
        <w:tc>
          <w:tcPr>
            <w:tcW w:w="932" w:type="dxa"/>
            <w:vMerge/>
          </w:tcPr>
          <w:p w:rsidR="00B16F13" w:rsidRDefault="00B16F13" w:rsidP="001A04A6"/>
        </w:tc>
        <w:tc>
          <w:tcPr>
            <w:tcW w:w="115" w:type="dxa"/>
            <w:vMerge/>
          </w:tcPr>
          <w:p w:rsidR="00B16F13" w:rsidRDefault="00B16F13" w:rsidP="001A04A6"/>
        </w:tc>
        <w:tc>
          <w:tcPr>
            <w:tcW w:w="3385" w:type="dxa"/>
            <w:tcBorders>
              <w:bottom w:val="single" w:sz="8" w:space="0" w:color="000000"/>
            </w:tcBorders>
          </w:tcPr>
          <w:p w:rsidR="00B16F13" w:rsidRDefault="00B16F13" w:rsidP="001A04A6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4" w:type="dxa"/>
            <w:vMerge/>
          </w:tcPr>
          <w:p w:rsidR="00B16F13" w:rsidRDefault="00B16F13" w:rsidP="001A04A6"/>
        </w:tc>
        <w:tc>
          <w:tcPr>
            <w:tcW w:w="972" w:type="dxa"/>
            <w:vMerge/>
          </w:tcPr>
          <w:p w:rsidR="00B16F13" w:rsidRDefault="00B16F13" w:rsidP="001A04A6"/>
        </w:tc>
        <w:tc>
          <w:tcPr>
            <w:tcW w:w="2777" w:type="dxa"/>
            <w:vMerge/>
          </w:tcPr>
          <w:p w:rsidR="00B16F13" w:rsidRDefault="00B16F13" w:rsidP="001A04A6"/>
        </w:tc>
      </w:tr>
      <w:tr w:rsidR="00B16F13" w:rsidTr="001A04A6">
        <w:trPr>
          <w:trHeight w:hRule="exact" w:val="2749"/>
        </w:trPr>
        <w:tc>
          <w:tcPr>
            <w:tcW w:w="932" w:type="dxa"/>
          </w:tcPr>
          <w:p w:rsidR="00B16F13" w:rsidRDefault="00B16F13" w:rsidP="001A04A6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144" w:type="dxa"/>
            <w:gridSpan w:val="3"/>
          </w:tcPr>
          <w:p w:rsidR="00B16F13" w:rsidRDefault="00A743F9" w:rsidP="001A04A6">
            <w:pPr>
              <w:pStyle w:val="TableParagraph"/>
              <w:ind w:left="104"/>
              <w:rPr>
                <w:sz w:val="20"/>
              </w:rPr>
            </w:pPr>
            <w:r w:rsidRPr="00A743F9"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703338" cy="1600200"/>
                  <wp:effectExtent l="133350" t="95250" r="144780" b="1714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338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B16F13" w:rsidRPr="001968FF" w:rsidRDefault="00B16F13" w:rsidP="001A04A6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Құрал-саймандар: овал, түспен бояу, түстер палитрасы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B16F13" w:rsidRDefault="00B16F13" w:rsidP="001A04A6">
            <w:pPr>
              <w:pStyle w:val="TableParagraph"/>
              <w:ind w:left="103" w:right="150"/>
              <w:rPr>
                <w:sz w:val="24"/>
              </w:rPr>
            </w:pPr>
            <w:r>
              <w:rPr>
                <w:sz w:val="24"/>
              </w:rPr>
              <w:t>Кез-келген дұрыс жауап қабылданады</w:t>
            </w:r>
          </w:p>
        </w:tc>
      </w:tr>
      <w:tr w:rsidR="00B16F13" w:rsidTr="001A04A6">
        <w:trPr>
          <w:trHeight w:hRule="exact" w:val="290"/>
        </w:trPr>
        <w:tc>
          <w:tcPr>
            <w:tcW w:w="6076" w:type="dxa"/>
            <w:gridSpan w:val="4"/>
          </w:tcPr>
          <w:p w:rsidR="00B16F13" w:rsidRDefault="00B16F13" w:rsidP="001A04A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Жалпы балл</w:t>
            </w:r>
          </w:p>
        </w:tc>
        <w:tc>
          <w:tcPr>
            <w:tcW w:w="972" w:type="dxa"/>
          </w:tcPr>
          <w:p w:rsidR="00B16F13" w:rsidRDefault="00B16F13" w:rsidP="001A04A6">
            <w:pPr>
              <w:pStyle w:val="TableParagraph"/>
              <w:spacing w:line="273" w:lineRule="exact"/>
              <w:ind w:left="187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777" w:type="dxa"/>
          </w:tcPr>
          <w:p w:rsidR="00B16F13" w:rsidRDefault="00B16F13" w:rsidP="001A04A6"/>
        </w:tc>
      </w:tr>
    </w:tbl>
    <w:p w:rsidR="0054156B" w:rsidRDefault="0054156B"/>
    <w:sectPr w:rsidR="0054156B" w:rsidSect="0054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688" w:rsidRDefault="00247495">
    <w:pPr>
      <w:pStyle w:val="a3"/>
      <w:spacing w:line="14" w:lineRule="auto"/>
      <w:rPr>
        <w:sz w:val="20"/>
      </w:rPr>
    </w:pPr>
    <w:r w:rsidRPr="007B75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5pt;margin-top:781.35pt;width:15.05pt;height:13.05pt;z-index:-251656192;mso-position-horizontal-relative:page;mso-position-vertical-relative:page" filled="f" stroked="f">
          <v:textbox inset="0,0,0,0">
            <w:txbxContent>
              <w:p w:rsidR="00DA1688" w:rsidRDefault="00247495">
                <w:pPr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743F9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5B93"/>
    <w:multiLevelType w:val="hybridMultilevel"/>
    <w:tmpl w:val="E24AAF32"/>
    <w:lvl w:ilvl="0" w:tplc="B17EC2BA">
      <w:start w:val="1"/>
      <w:numFmt w:val="decimal"/>
      <w:lvlText w:val="%1."/>
      <w:lvlJc w:val="left"/>
      <w:pPr>
        <w:ind w:left="112" w:hanging="277"/>
        <w:jc w:val="left"/>
      </w:pPr>
      <w:rPr>
        <w:rFonts w:ascii="Times New Roman" w:eastAsia="Times New Roman" w:hAnsi="Times New Roman" w:cs="Times New Roman" w:hint="default"/>
        <w:b/>
        <w:bCs/>
        <w:spacing w:val="-30"/>
        <w:w w:val="99"/>
        <w:sz w:val="24"/>
        <w:szCs w:val="24"/>
      </w:rPr>
    </w:lvl>
    <w:lvl w:ilvl="1" w:tplc="0DBC4350">
      <w:numFmt w:val="bullet"/>
      <w:lvlText w:val="•"/>
      <w:lvlJc w:val="left"/>
      <w:pPr>
        <w:ind w:left="1094" w:hanging="277"/>
      </w:pPr>
      <w:rPr>
        <w:rFonts w:hint="default"/>
      </w:rPr>
    </w:lvl>
    <w:lvl w:ilvl="2" w:tplc="A186092A">
      <w:numFmt w:val="bullet"/>
      <w:lvlText w:val="•"/>
      <w:lvlJc w:val="left"/>
      <w:pPr>
        <w:ind w:left="2069" w:hanging="277"/>
      </w:pPr>
      <w:rPr>
        <w:rFonts w:hint="default"/>
      </w:rPr>
    </w:lvl>
    <w:lvl w:ilvl="3" w:tplc="E644748E">
      <w:numFmt w:val="bullet"/>
      <w:lvlText w:val="•"/>
      <w:lvlJc w:val="left"/>
      <w:pPr>
        <w:ind w:left="3043" w:hanging="277"/>
      </w:pPr>
      <w:rPr>
        <w:rFonts w:hint="default"/>
      </w:rPr>
    </w:lvl>
    <w:lvl w:ilvl="4" w:tplc="C9E4E148">
      <w:numFmt w:val="bullet"/>
      <w:lvlText w:val="•"/>
      <w:lvlJc w:val="left"/>
      <w:pPr>
        <w:ind w:left="4018" w:hanging="277"/>
      </w:pPr>
      <w:rPr>
        <w:rFonts w:hint="default"/>
      </w:rPr>
    </w:lvl>
    <w:lvl w:ilvl="5" w:tplc="260E4E4E">
      <w:numFmt w:val="bullet"/>
      <w:lvlText w:val="•"/>
      <w:lvlJc w:val="left"/>
      <w:pPr>
        <w:ind w:left="4993" w:hanging="277"/>
      </w:pPr>
      <w:rPr>
        <w:rFonts w:hint="default"/>
      </w:rPr>
    </w:lvl>
    <w:lvl w:ilvl="6" w:tplc="9CDE68CE">
      <w:numFmt w:val="bullet"/>
      <w:lvlText w:val="•"/>
      <w:lvlJc w:val="left"/>
      <w:pPr>
        <w:ind w:left="5967" w:hanging="277"/>
      </w:pPr>
      <w:rPr>
        <w:rFonts w:hint="default"/>
      </w:rPr>
    </w:lvl>
    <w:lvl w:ilvl="7" w:tplc="067E89F8">
      <w:numFmt w:val="bullet"/>
      <w:lvlText w:val="•"/>
      <w:lvlJc w:val="left"/>
      <w:pPr>
        <w:ind w:left="6942" w:hanging="277"/>
      </w:pPr>
      <w:rPr>
        <w:rFonts w:hint="default"/>
      </w:rPr>
    </w:lvl>
    <w:lvl w:ilvl="8" w:tplc="560ED904">
      <w:numFmt w:val="bullet"/>
      <w:lvlText w:val="•"/>
      <w:lvlJc w:val="left"/>
      <w:pPr>
        <w:ind w:left="7917" w:hanging="27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B16F13"/>
    <w:rsid w:val="001A4B35"/>
    <w:rsid w:val="00247495"/>
    <w:rsid w:val="005027A0"/>
    <w:rsid w:val="0054156B"/>
    <w:rsid w:val="006F16DC"/>
    <w:rsid w:val="00A743F9"/>
    <w:rsid w:val="00B1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6F1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6F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6F1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16F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B16F13"/>
    <w:pPr>
      <w:spacing w:before="51"/>
      <w:ind w:left="112" w:right="169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16F13"/>
    <w:pPr>
      <w:ind w:left="821" w:hanging="360"/>
    </w:pPr>
  </w:style>
  <w:style w:type="paragraph" w:customStyle="1" w:styleId="TableParagraph">
    <w:name w:val="Table Paragraph"/>
    <w:basedOn w:val="a"/>
    <w:uiPriority w:val="1"/>
    <w:qFormat/>
    <w:rsid w:val="00B16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footer" Target="footer1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2017-11-21T17:09:00Z</dcterms:created>
  <dcterms:modified xsi:type="dcterms:W3CDTF">2017-11-21T17:27:00Z</dcterms:modified>
</cp:coreProperties>
</file>